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39E" w:rsidRPr="00213D86" w:rsidRDefault="0090439E" w:rsidP="0090439E">
      <w:pPr>
        <w:rPr>
          <w:sz w:val="22"/>
        </w:rPr>
      </w:pPr>
      <w:r w:rsidRPr="00213D86">
        <w:rPr>
          <w:sz w:val="22"/>
        </w:rPr>
        <w:t>SPOROČILO ZA JAVNOST</w:t>
      </w:r>
    </w:p>
    <w:p w:rsidR="0090439E" w:rsidRPr="00213D86" w:rsidRDefault="0090439E" w:rsidP="0090439E">
      <w:pPr>
        <w:rPr>
          <w:sz w:val="22"/>
        </w:rPr>
      </w:pPr>
      <w:r w:rsidRPr="00213D86">
        <w:rPr>
          <w:sz w:val="22"/>
        </w:rPr>
        <w:t>ZA TAKOJŠNJO OBJAVO</w:t>
      </w:r>
    </w:p>
    <w:p w:rsidR="0090439E" w:rsidRPr="00213D86" w:rsidRDefault="0090439E" w:rsidP="0090439E">
      <w:pPr>
        <w:rPr>
          <w:sz w:val="22"/>
        </w:rPr>
      </w:pPr>
    </w:p>
    <w:p w:rsidR="00784430" w:rsidRPr="00213D86" w:rsidRDefault="00EE5B5B" w:rsidP="0090439E">
      <w:pPr>
        <w:rPr>
          <w:b/>
          <w:sz w:val="22"/>
        </w:rPr>
      </w:pPr>
      <w:r w:rsidRPr="00213D86">
        <w:rPr>
          <w:b/>
          <w:sz w:val="22"/>
        </w:rPr>
        <w:t>Zadnja premiera</w:t>
      </w:r>
      <w:r w:rsidR="00784430" w:rsidRPr="00213D86">
        <w:rPr>
          <w:b/>
          <w:sz w:val="22"/>
        </w:rPr>
        <w:t xml:space="preserve"> Opere in Baleta SNG Maribor</w:t>
      </w:r>
      <w:r w:rsidRPr="00213D86">
        <w:rPr>
          <w:b/>
          <w:sz w:val="22"/>
        </w:rPr>
        <w:t xml:space="preserve"> v sezoni</w:t>
      </w:r>
    </w:p>
    <w:p w:rsidR="00784430" w:rsidRPr="003A234D" w:rsidRDefault="00EE5B5B" w:rsidP="0090439E">
      <w:pPr>
        <w:rPr>
          <w:iCs/>
          <w:sz w:val="44"/>
        </w:rPr>
      </w:pPr>
      <w:r w:rsidRPr="00213D86">
        <w:rPr>
          <w:b/>
          <w:sz w:val="44"/>
        </w:rPr>
        <w:t xml:space="preserve">Puccinijeva </w:t>
      </w:r>
      <w:proofErr w:type="spellStart"/>
      <w:r w:rsidRPr="00213D86">
        <w:rPr>
          <w:b/>
          <w:i/>
          <w:sz w:val="44"/>
        </w:rPr>
        <w:t>Manon</w:t>
      </w:r>
      <w:proofErr w:type="spellEnd"/>
      <w:r w:rsidRPr="00213D86">
        <w:rPr>
          <w:b/>
          <w:i/>
          <w:sz w:val="44"/>
        </w:rPr>
        <w:t xml:space="preserve"> </w:t>
      </w:r>
      <w:proofErr w:type="spellStart"/>
      <w:r w:rsidRPr="00213D86">
        <w:rPr>
          <w:b/>
          <w:i/>
          <w:sz w:val="44"/>
        </w:rPr>
        <w:t>Lescaut</w:t>
      </w:r>
      <w:proofErr w:type="spellEnd"/>
      <w:r w:rsidRPr="00213D86">
        <w:rPr>
          <w:b/>
          <w:i/>
          <w:sz w:val="44"/>
        </w:rPr>
        <w:t xml:space="preserve"> </w:t>
      </w:r>
      <w:r w:rsidRPr="003A234D">
        <w:rPr>
          <w:b/>
          <w:iCs/>
          <w:sz w:val="44"/>
        </w:rPr>
        <w:t>s Sabino</w:t>
      </w:r>
      <w:r w:rsidR="00213D86" w:rsidRPr="003A234D">
        <w:rPr>
          <w:b/>
          <w:iCs/>
          <w:sz w:val="44"/>
        </w:rPr>
        <w:t xml:space="preserve"> </w:t>
      </w:r>
      <w:proofErr w:type="spellStart"/>
      <w:r w:rsidR="00213D86" w:rsidRPr="003A234D">
        <w:rPr>
          <w:b/>
          <w:iCs/>
          <w:sz w:val="44"/>
        </w:rPr>
        <w:t>Cvilak</w:t>
      </w:r>
      <w:proofErr w:type="spellEnd"/>
    </w:p>
    <w:p w:rsidR="00EE5B5B" w:rsidRPr="00213D86" w:rsidRDefault="00EE5B5B" w:rsidP="00784430">
      <w:pPr>
        <w:rPr>
          <w:b/>
          <w:sz w:val="22"/>
        </w:rPr>
      </w:pPr>
    </w:p>
    <w:p w:rsidR="0090439E" w:rsidRPr="00213D86" w:rsidRDefault="0090439E" w:rsidP="00784430">
      <w:pPr>
        <w:rPr>
          <w:b/>
          <w:sz w:val="22"/>
        </w:rPr>
      </w:pPr>
      <w:r w:rsidRPr="00213D86">
        <w:rPr>
          <w:b/>
          <w:sz w:val="22"/>
        </w:rPr>
        <w:t>MARIBOR</w:t>
      </w:r>
      <w:r w:rsidR="00784430" w:rsidRPr="00213D86">
        <w:rPr>
          <w:b/>
          <w:sz w:val="22"/>
        </w:rPr>
        <w:t>, 1</w:t>
      </w:r>
      <w:r w:rsidR="00DE1714">
        <w:rPr>
          <w:b/>
          <w:sz w:val="22"/>
        </w:rPr>
        <w:t>0</w:t>
      </w:r>
      <w:r w:rsidR="00784430" w:rsidRPr="00213D86">
        <w:rPr>
          <w:b/>
          <w:sz w:val="22"/>
        </w:rPr>
        <w:t>. MA</w:t>
      </w:r>
      <w:r w:rsidR="00EE5B5B" w:rsidRPr="00213D86">
        <w:rPr>
          <w:b/>
          <w:sz w:val="22"/>
        </w:rPr>
        <w:t xml:space="preserve">J </w:t>
      </w:r>
      <w:r w:rsidRPr="00213D86">
        <w:rPr>
          <w:b/>
          <w:sz w:val="22"/>
        </w:rPr>
        <w:t xml:space="preserve">– Opera in Balet Slovenskega narodnega gledališča Maribor bosta v petek, </w:t>
      </w:r>
      <w:r w:rsidR="00EE5B5B" w:rsidRPr="00213D86">
        <w:rPr>
          <w:b/>
          <w:sz w:val="22"/>
        </w:rPr>
        <w:t>12</w:t>
      </w:r>
      <w:r w:rsidRPr="00213D86">
        <w:rPr>
          <w:b/>
          <w:sz w:val="22"/>
        </w:rPr>
        <w:t>. ma</w:t>
      </w:r>
      <w:r w:rsidR="00EE5B5B" w:rsidRPr="00213D86">
        <w:rPr>
          <w:b/>
          <w:sz w:val="22"/>
        </w:rPr>
        <w:t>j</w:t>
      </w:r>
      <w:r w:rsidRPr="00213D86">
        <w:rPr>
          <w:b/>
          <w:sz w:val="22"/>
        </w:rPr>
        <w:t xml:space="preserve">a </w:t>
      </w:r>
      <w:r w:rsidR="00E459FA" w:rsidRPr="00213D86">
        <w:rPr>
          <w:b/>
          <w:sz w:val="22"/>
        </w:rPr>
        <w:t xml:space="preserve">2023, v Dvorani </w:t>
      </w:r>
      <w:proofErr w:type="spellStart"/>
      <w:r w:rsidR="00E459FA" w:rsidRPr="00213D86">
        <w:rPr>
          <w:b/>
          <w:sz w:val="22"/>
        </w:rPr>
        <w:t>Ondine</w:t>
      </w:r>
      <w:proofErr w:type="spellEnd"/>
      <w:r w:rsidR="00E459FA" w:rsidRPr="00213D86">
        <w:rPr>
          <w:b/>
          <w:sz w:val="22"/>
        </w:rPr>
        <w:t xml:space="preserve"> Otta Klasinc </w:t>
      </w:r>
      <w:r w:rsidRPr="00213D86">
        <w:rPr>
          <w:b/>
          <w:sz w:val="22"/>
        </w:rPr>
        <w:t>premier</w:t>
      </w:r>
      <w:r w:rsidR="006329B0" w:rsidRPr="00213D86">
        <w:rPr>
          <w:b/>
          <w:sz w:val="22"/>
        </w:rPr>
        <w:t>n</w:t>
      </w:r>
      <w:r w:rsidRPr="00213D86">
        <w:rPr>
          <w:b/>
          <w:sz w:val="22"/>
        </w:rPr>
        <w:t xml:space="preserve">o </w:t>
      </w:r>
      <w:r w:rsidR="006329B0" w:rsidRPr="00213D86">
        <w:rPr>
          <w:b/>
          <w:sz w:val="22"/>
        </w:rPr>
        <w:t xml:space="preserve">izvedla </w:t>
      </w:r>
      <w:r w:rsidR="00EE5B5B" w:rsidRPr="00213D86">
        <w:rPr>
          <w:b/>
          <w:sz w:val="22"/>
        </w:rPr>
        <w:t>Puccinijev</w:t>
      </w:r>
      <w:r w:rsidR="006329B0" w:rsidRPr="00213D86">
        <w:rPr>
          <w:b/>
          <w:sz w:val="22"/>
        </w:rPr>
        <w:t>o</w:t>
      </w:r>
      <w:r w:rsidR="00EE5B5B" w:rsidRPr="00213D86">
        <w:rPr>
          <w:b/>
          <w:sz w:val="22"/>
        </w:rPr>
        <w:t xml:space="preserve"> </w:t>
      </w:r>
      <w:r w:rsidR="006329B0" w:rsidRPr="00213D86">
        <w:rPr>
          <w:b/>
          <w:sz w:val="22"/>
        </w:rPr>
        <w:t>opero</w:t>
      </w:r>
      <w:r w:rsidRPr="00213D86">
        <w:rPr>
          <w:b/>
          <w:sz w:val="22"/>
        </w:rPr>
        <w:t xml:space="preserve"> </w:t>
      </w:r>
      <w:proofErr w:type="spellStart"/>
      <w:r w:rsidR="00EE5B5B" w:rsidRPr="00213D86">
        <w:rPr>
          <w:b/>
          <w:i/>
          <w:sz w:val="22"/>
        </w:rPr>
        <w:t>Manon</w:t>
      </w:r>
      <w:proofErr w:type="spellEnd"/>
      <w:r w:rsidR="00EE5B5B" w:rsidRPr="00213D86">
        <w:rPr>
          <w:b/>
          <w:i/>
          <w:sz w:val="22"/>
        </w:rPr>
        <w:t xml:space="preserve"> </w:t>
      </w:r>
      <w:proofErr w:type="spellStart"/>
      <w:r w:rsidR="00EE5B5B" w:rsidRPr="00213D86">
        <w:rPr>
          <w:b/>
          <w:i/>
          <w:sz w:val="22"/>
        </w:rPr>
        <w:t>Lescaut</w:t>
      </w:r>
      <w:proofErr w:type="spellEnd"/>
      <w:r w:rsidR="00EE5B5B" w:rsidRPr="00213D86">
        <w:rPr>
          <w:b/>
          <w:i/>
          <w:sz w:val="22"/>
        </w:rPr>
        <w:t xml:space="preserve"> </w:t>
      </w:r>
      <w:r w:rsidRPr="00213D86">
        <w:rPr>
          <w:b/>
          <w:sz w:val="22"/>
        </w:rPr>
        <w:t xml:space="preserve">pod </w:t>
      </w:r>
      <w:r w:rsidR="00E2617E" w:rsidRPr="00213D86">
        <w:rPr>
          <w:b/>
          <w:sz w:val="22"/>
        </w:rPr>
        <w:t>taktirko</w:t>
      </w:r>
      <w:r w:rsidRPr="00213D86">
        <w:rPr>
          <w:b/>
          <w:sz w:val="22"/>
        </w:rPr>
        <w:t xml:space="preserve"> </w:t>
      </w:r>
      <w:r w:rsidR="00EE5B5B" w:rsidRPr="00213D86">
        <w:rPr>
          <w:b/>
          <w:sz w:val="22"/>
        </w:rPr>
        <w:t>Gabriel</w:t>
      </w:r>
      <w:r w:rsidR="006329B0" w:rsidRPr="00213D86">
        <w:rPr>
          <w:b/>
          <w:sz w:val="22"/>
        </w:rPr>
        <w:t>a</w:t>
      </w:r>
      <w:r w:rsidR="00EE5B5B" w:rsidRPr="00213D86">
        <w:rPr>
          <w:b/>
          <w:sz w:val="22"/>
        </w:rPr>
        <w:t xml:space="preserve"> </w:t>
      </w:r>
      <w:proofErr w:type="spellStart"/>
      <w:r w:rsidR="00EE5B5B" w:rsidRPr="00213D86">
        <w:rPr>
          <w:b/>
          <w:sz w:val="22"/>
        </w:rPr>
        <w:t>Bebeșelee</w:t>
      </w:r>
      <w:proofErr w:type="spellEnd"/>
      <w:r w:rsidR="00EE5B5B" w:rsidRPr="00213D86">
        <w:rPr>
          <w:b/>
          <w:sz w:val="22"/>
        </w:rPr>
        <w:t xml:space="preserve"> </w:t>
      </w:r>
      <w:r w:rsidRPr="00213D86">
        <w:rPr>
          <w:b/>
          <w:sz w:val="22"/>
        </w:rPr>
        <w:t xml:space="preserve">in v režiji </w:t>
      </w:r>
      <w:proofErr w:type="spellStart"/>
      <w:r w:rsidR="00EE5B5B" w:rsidRPr="00213D86">
        <w:rPr>
          <w:b/>
          <w:bCs/>
          <w:sz w:val="22"/>
          <w:lang w:eastAsia="sl-SI"/>
        </w:rPr>
        <w:t>Piera</w:t>
      </w:r>
      <w:proofErr w:type="spellEnd"/>
      <w:r w:rsidR="00EE5B5B" w:rsidRPr="00213D86">
        <w:rPr>
          <w:b/>
          <w:bCs/>
          <w:sz w:val="22"/>
          <w:lang w:eastAsia="sl-SI"/>
        </w:rPr>
        <w:t xml:space="preserve"> Francesca </w:t>
      </w:r>
      <w:proofErr w:type="spellStart"/>
      <w:r w:rsidR="00EE5B5B" w:rsidRPr="00213D86">
        <w:rPr>
          <w:b/>
          <w:bCs/>
          <w:sz w:val="22"/>
          <w:lang w:eastAsia="sl-SI"/>
        </w:rPr>
        <w:t>Maestrinija</w:t>
      </w:r>
      <w:proofErr w:type="spellEnd"/>
      <w:r w:rsidRPr="00213D86">
        <w:rPr>
          <w:b/>
          <w:sz w:val="22"/>
        </w:rPr>
        <w:t>.</w:t>
      </w:r>
      <w:r w:rsidR="00784430" w:rsidRPr="00213D86">
        <w:rPr>
          <w:b/>
          <w:sz w:val="22"/>
        </w:rPr>
        <w:t xml:space="preserve"> V </w:t>
      </w:r>
      <w:r w:rsidR="00EE5B5B" w:rsidRPr="00213D86">
        <w:rPr>
          <w:b/>
          <w:sz w:val="22"/>
        </w:rPr>
        <w:t>naslovni vlogi bo</w:t>
      </w:r>
      <w:r w:rsidR="00784430" w:rsidRPr="00213D86">
        <w:rPr>
          <w:b/>
          <w:sz w:val="22"/>
        </w:rPr>
        <w:t xml:space="preserve"> nast</w:t>
      </w:r>
      <w:r w:rsidR="00EE5B5B" w:rsidRPr="00213D86">
        <w:rPr>
          <w:b/>
          <w:sz w:val="22"/>
        </w:rPr>
        <w:t>opila</w:t>
      </w:r>
      <w:r w:rsidR="00784430" w:rsidRPr="00213D86">
        <w:rPr>
          <w:b/>
          <w:sz w:val="22"/>
        </w:rPr>
        <w:t xml:space="preserve"> </w:t>
      </w:r>
      <w:r w:rsidR="00EE5B5B" w:rsidRPr="00213D86">
        <w:rPr>
          <w:b/>
          <w:sz w:val="22"/>
        </w:rPr>
        <w:t xml:space="preserve">Sabina </w:t>
      </w:r>
      <w:proofErr w:type="spellStart"/>
      <w:r w:rsidR="00EE5B5B" w:rsidRPr="00213D86">
        <w:rPr>
          <w:b/>
          <w:sz w:val="22"/>
        </w:rPr>
        <w:t>Cvilak</w:t>
      </w:r>
      <w:proofErr w:type="spellEnd"/>
      <w:r w:rsidR="00EE5B5B" w:rsidRPr="00213D86">
        <w:rPr>
          <w:b/>
          <w:sz w:val="22"/>
        </w:rPr>
        <w:t>.</w:t>
      </w:r>
    </w:p>
    <w:p w:rsidR="0090439E" w:rsidRPr="00213D86" w:rsidRDefault="0090439E" w:rsidP="0090439E">
      <w:pPr>
        <w:rPr>
          <w:sz w:val="22"/>
        </w:rPr>
      </w:pPr>
    </w:p>
    <w:p w:rsidR="0076011D" w:rsidRPr="00213D86" w:rsidRDefault="00EE5B5B" w:rsidP="00EE5B5B">
      <w:pPr>
        <w:rPr>
          <w:sz w:val="22"/>
        </w:rPr>
      </w:pPr>
      <w:proofErr w:type="spellStart"/>
      <w:r w:rsidRPr="00213D86">
        <w:rPr>
          <w:sz w:val="22"/>
        </w:rPr>
        <w:t>Giacomo</w:t>
      </w:r>
      <w:proofErr w:type="spellEnd"/>
      <w:r w:rsidRPr="00213D86">
        <w:rPr>
          <w:sz w:val="22"/>
        </w:rPr>
        <w:t xml:space="preserve"> Puccini</w:t>
      </w:r>
      <w:r w:rsidR="006329B0" w:rsidRPr="00213D86">
        <w:rPr>
          <w:sz w:val="22"/>
        </w:rPr>
        <w:t xml:space="preserve"> (1858–1924)</w:t>
      </w:r>
      <w:r w:rsidRPr="00213D86">
        <w:rPr>
          <w:sz w:val="22"/>
        </w:rPr>
        <w:t xml:space="preserve"> </w:t>
      </w:r>
      <w:r w:rsidR="0076011D" w:rsidRPr="00213D86">
        <w:rPr>
          <w:sz w:val="22"/>
        </w:rPr>
        <w:t>se je v glasbeno zgodovino zapisal kot mojster globoko sočutne obravnave</w:t>
      </w:r>
      <w:r w:rsidRPr="00213D86">
        <w:rPr>
          <w:sz w:val="22"/>
        </w:rPr>
        <w:t xml:space="preserve"> človešk</w:t>
      </w:r>
      <w:r w:rsidR="003A234D">
        <w:rPr>
          <w:sz w:val="22"/>
        </w:rPr>
        <w:t>ih usod, medosebnih razmerij in</w:t>
      </w:r>
      <w:r w:rsidRPr="00213D86">
        <w:rPr>
          <w:sz w:val="22"/>
        </w:rPr>
        <w:t xml:space="preserve"> predvsem v neprekosljivem čutu za glasbeno dramo, ki jo poganjajo človeške strasti. Jedro </w:t>
      </w:r>
      <w:r w:rsidR="0076011D" w:rsidRPr="00213D86">
        <w:rPr>
          <w:sz w:val="22"/>
        </w:rPr>
        <w:t xml:space="preserve">njegove </w:t>
      </w:r>
      <w:proofErr w:type="spellStart"/>
      <w:r w:rsidRPr="00213D86">
        <w:rPr>
          <w:sz w:val="22"/>
        </w:rPr>
        <w:t>glasbenogledališke</w:t>
      </w:r>
      <w:proofErr w:type="spellEnd"/>
      <w:r w:rsidRPr="00213D86">
        <w:rPr>
          <w:sz w:val="22"/>
        </w:rPr>
        <w:t xml:space="preserve"> ustvarjalnosti je – ne glede na širši družbeni oziroma kulturni kontekst dogajanja posamezne opere – ljubezen, ki nas lahko v enaki meri osrečuje, izpolnj</w:t>
      </w:r>
      <w:r w:rsidR="0076011D" w:rsidRPr="00213D86">
        <w:rPr>
          <w:sz w:val="22"/>
        </w:rPr>
        <w:t>uje</w:t>
      </w:r>
      <w:r w:rsidR="003A234D">
        <w:rPr>
          <w:sz w:val="22"/>
        </w:rPr>
        <w:t>,</w:t>
      </w:r>
      <w:r w:rsidR="0076011D" w:rsidRPr="00213D86">
        <w:rPr>
          <w:sz w:val="22"/>
        </w:rPr>
        <w:t xml:space="preserve"> kakor tudi pogubi in uniči.</w:t>
      </w:r>
    </w:p>
    <w:p w:rsidR="0076011D" w:rsidRPr="00213D86" w:rsidRDefault="00EE5B5B" w:rsidP="00EE5B5B">
      <w:pPr>
        <w:rPr>
          <w:sz w:val="22"/>
        </w:rPr>
      </w:pPr>
      <w:proofErr w:type="spellStart"/>
      <w:r w:rsidRPr="00213D86">
        <w:rPr>
          <w:sz w:val="22"/>
        </w:rPr>
        <w:t>Manon</w:t>
      </w:r>
      <w:proofErr w:type="spellEnd"/>
      <w:r w:rsidRPr="00213D86">
        <w:rPr>
          <w:sz w:val="22"/>
        </w:rPr>
        <w:t xml:space="preserve"> </w:t>
      </w:r>
      <w:proofErr w:type="spellStart"/>
      <w:r w:rsidRPr="00213D86">
        <w:rPr>
          <w:sz w:val="22"/>
        </w:rPr>
        <w:t>Lescaut</w:t>
      </w:r>
      <w:proofErr w:type="spellEnd"/>
      <w:r w:rsidRPr="00213D86">
        <w:rPr>
          <w:sz w:val="22"/>
        </w:rPr>
        <w:t>, protagonistka Puccinijeve tretje opere</w:t>
      </w:r>
      <w:r w:rsidR="006329B0" w:rsidRPr="00213D86">
        <w:rPr>
          <w:sz w:val="22"/>
        </w:rPr>
        <w:t xml:space="preserve"> in po praizvedbi v torinskem Kraljevem gledališču let</w:t>
      </w:r>
      <w:r w:rsidR="003A234D">
        <w:rPr>
          <w:sz w:val="22"/>
        </w:rPr>
        <w:t>a</w:t>
      </w:r>
      <w:r w:rsidR="006329B0" w:rsidRPr="00213D86">
        <w:rPr>
          <w:sz w:val="22"/>
        </w:rPr>
        <w:t xml:space="preserve"> 1893 njegov </w:t>
      </w:r>
      <w:r w:rsidRPr="00213D86">
        <w:rPr>
          <w:sz w:val="22"/>
        </w:rPr>
        <w:t>prvi veliki triumf, je bila ena izmed skladateljevih prvih fatalnih žensk.</w:t>
      </w:r>
      <w:r w:rsidR="0076011D" w:rsidRPr="00213D86">
        <w:rPr>
          <w:sz w:val="22"/>
        </w:rPr>
        <w:t xml:space="preserve"> </w:t>
      </w:r>
      <w:proofErr w:type="spellStart"/>
      <w:r w:rsidRPr="00213D86">
        <w:rPr>
          <w:sz w:val="22"/>
        </w:rPr>
        <w:t>Siže</w:t>
      </w:r>
      <w:proofErr w:type="spellEnd"/>
      <w:r w:rsidRPr="00213D86">
        <w:rPr>
          <w:sz w:val="22"/>
        </w:rPr>
        <w:t xml:space="preserve"> zgodbe se opira na vsebino romana </w:t>
      </w:r>
      <w:proofErr w:type="spellStart"/>
      <w:r w:rsidRPr="00213D86">
        <w:rPr>
          <w:sz w:val="22"/>
        </w:rPr>
        <w:t>Abbéja</w:t>
      </w:r>
      <w:proofErr w:type="spellEnd"/>
      <w:r w:rsidRPr="00213D86">
        <w:rPr>
          <w:sz w:val="22"/>
        </w:rPr>
        <w:t xml:space="preserve"> </w:t>
      </w:r>
      <w:proofErr w:type="spellStart"/>
      <w:r w:rsidRPr="00213D86">
        <w:rPr>
          <w:sz w:val="22"/>
        </w:rPr>
        <w:t>Prévosta</w:t>
      </w:r>
      <w:proofErr w:type="spellEnd"/>
      <w:r w:rsidRPr="00213D86">
        <w:rPr>
          <w:sz w:val="22"/>
        </w:rPr>
        <w:t xml:space="preserve"> </w:t>
      </w:r>
      <w:r w:rsidRPr="00213D86">
        <w:rPr>
          <w:i/>
          <w:sz w:val="22"/>
        </w:rPr>
        <w:t>L’</w:t>
      </w:r>
      <w:proofErr w:type="spellStart"/>
      <w:r w:rsidRPr="00213D86">
        <w:rPr>
          <w:i/>
          <w:sz w:val="22"/>
        </w:rPr>
        <w:t>histoire</w:t>
      </w:r>
      <w:proofErr w:type="spellEnd"/>
      <w:r w:rsidRPr="00213D86">
        <w:rPr>
          <w:i/>
          <w:sz w:val="22"/>
        </w:rPr>
        <w:t xml:space="preserve"> </w:t>
      </w:r>
      <w:proofErr w:type="spellStart"/>
      <w:r w:rsidRPr="00213D86">
        <w:rPr>
          <w:i/>
          <w:sz w:val="22"/>
        </w:rPr>
        <w:t>du</w:t>
      </w:r>
      <w:proofErr w:type="spellEnd"/>
      <w:r w:rsidRPr="00213D86">
        <w:rPr>
          <w:i/>
          <w:sz w:val="22"/>
        </w:rPr>
        <w:t xml:space="preserve"> </w:t>
      </w:r>
      <w:proofErr w:type="spellStart"/>
      <w:r w:rsidRPr="00213D86">
        <w:rPr>
          <w:i/>
          <w:sz w:val="22"/>
        </w:rPr>
        <w:t>Chévalier</w:t>
      </w:r>
      <w:proofErr w:type="spellEnd"/>
      <w:r w:rsidRPr="00213D86">
        <w:rPr>
          <w:i/>
          <w:sz w:val="22"/>
        </w:rPr>
        <w:t xml:space="preserve"> Des </w:t>
      </w:r>
      <w:proofErr w:type="spellStart"/>
      <w:r w:rsidRPr="00213D86">
        <w:rPr>
          <w:i/>
          <w:sz w:val="22"/>
        </w:rPr>
        <w:t>Grieux</w:t>
      </w:r>
      <w:proofErr w:type="spellEnd"/>
      <w:r w:rsidRPr="00213D86">
        <w:rPr>
          <w:i/>
          <w:sz w:val="22"/>
        </w:rPr>
        <w:t xml:space="preserve"> </w:t>
      </w:r>
      <w:proofErr w:type="spellStart"/>
      <w:r w:rsidRPr="00213D86">
        <w:rPr>
          <w:i/>
          <w:sz w:val="22"/>
        </w:rPr>
        <w:t>et</w:t>
      </w:r>
      <w:proofErr w:type="spellEnd"/>
      <w:r w:rsidRPr="00213D86">
        <w:rPr>
          <w:i/>
          <w:sz w:val="22"/>
        </w:rPr>
        <w:t xml:space="preserve"> de </w:t>
      </w:r>
      <w:proofErr w:type="spellStart"/>
      <w:r w:rsidRPr="00213D86">
        <w:rPr>
          <w:i/>
          <w:sz w:val="22"/>
        </w:rPr>
        <w:t>Manon</w:t>
      </w:r>
      <w:proofErr w:type="spellEnd"/>
      <w:r w:rsidRPr="00213D86">
        <w:rPr>
          <w:i/>
          <w:sz w:val="22"/>
        </w:rPr>
        <w:t xml:space="preserve"> </w:t>
      </w:r>
      <w:proofErr w:type="spellStart"/>
      <w:r w:rsidRPr="00213D86">
        <w:rPr>
          <w:i/>
          <w:sz w:val="22"/>
        </w:rPr>
        <w:t>Lescaut</w:t>
      </w:r>
      <w:proofErr w:type="spellEnd"/>
      <w:r w:rsidRPr="00213D86">
        <w:rPr>
          <w:sz w:val="22"/>
        </w:rPr>
        <w:t xml:space="preserve"> (</w:t>
      </w:r>
      <w:r w:rsidRPr="00213D86">
        <w:rPr>
          <w:i/>
          <w:sz w:val="22"/>
        </w:rPr>
        <w:t xml:space="preserve">Zgodba o vitezu Des </w:t>
      </w:r>
      <w:proofErr w:type="spellStart"/>
      <w:r w:rsidRPr="00213D86">
        <w:rPr>
          <w:i/>
          <w:sz w:val="22"/>
        </w:rPr>
        <w:t>Grieuxu</w:t>
      </w:r>
      <w:proofErr w:type="spellEnd"/>
      <w:r w:rsidRPr="00213D86">
        <w:rPr>
          <w:i/>
          <w:sz w:val="22"/>
        </w:rPr>
        <w:t xml:space="preserve"> in </w:t>
      </w:r>
      <w:proofErr w:type="spellStart"/>
      <w:r w:rsidRPr="00213D86">
        <w:rPr>
          <w:i/>
          <w:sz w:val="22"/>
        </w:rPr>
        <w:t>Manon</w:t>
      </w:r>
      <w:proofErr w:type="spellEnd"/>
      <w:r w:rsidRPr="00213D86">
        <w:rPr>
          <w:i/>
          <w:sz w:val="22"/>
        </w:rPr>
        <w:t xml:space="preserve"> </w:t>
      </w:r>
      <w:proofErr w:type="spellStart"/>
      <w:r w:rsidRPr="00213D86">
        <w:rPr>
          <w:i/>
          <w:sz w:val="22"/>
        </w:rPr>
        <w:t>Lescaut</w:t>
      </w:r>
      <w:proofErr w:type="spellEnd"/>
      <w:r w:rsidRPr="00213D86">
        <w:rPr>
          <w:sz w:val="22"/>
        </w:rPr>
        <w:t>) iz leta 1731</w:t>
      </w:r>
      <w:r w:rsidR="006329B0" w:rsidRPr="00213D86">
        <w:rPr>
          <w:sz w:val="22"/>
        </w:rPr>
        <w:t xml:space="preserve">, ki se je </w:t>
      </w:r>
      <w:r w:rsidRPr="00213D86">
        <w:rPr>
          <w:sz w:val="22"/>
        </w:rPr>
        <w:t xml:space="preserve">dotaknil številnih vprašanj človeške etičnosti in predvsem tragičnosti, ki jo gre iskati v šibkosti človeškega značaja in odsotnosti </w:t>
      </w:r>
      <w:r w:rsidR="003A234D">
        <w:rPr>
          <w:sz w:val="22"/>
        </w:rPr>
        <w:t>»</w:t>
      </w:r>
      <w:r w:rsidRPr="00213D86">
        <w:rPr>
          <w:sz w:val="22"/>
        </w:rPr>
        <w:t>apoliničnih</w:t>
      </w:r>
      <w:r w:rsidR="003A234D">
        <w:rPr>
          <w:sz w:val="22"/>
        </w:rPr>
        <w:t>«</w:t>
      </w:r>
      <w:r w:rsidRPr="00213D86">
        <w:rPr>
          <w:sz w:val="22"/>
        </w:rPr>
        <w:t xml:space="preserve"> vrednot, ki ju poosebljata </w:t>
      </w:r>
      <w:proofErr w:type="spellStart"/>
      <w:r w:rsidRPr="00213D86">
        <w:rPr>
          <w:sz w:val="22"/>
        </w:rPr>
        <w:t>Manon</w:t>
      </w:r>
      <w:proofErr w:type="spellEnd"/>
      <w:r w:rsidRPr="00213D86">
        <w:rPr>
          <w:sz w:val="22"/>
        </w:rPr>
        <w:t xml:space="preserve"> </w:t>
      </w:r>
      <w:proofErr w:type="spellStart"/>
      <w:r w:rsidRPr="00213D86">
        <w:rPr>
          <w:sz w:val="22"/>
        </w:rPr>
        <w:t>Lescaut</w:t>
      </w:r>
      <w:proofErr w:type="spellEnd"/>
      <w:r w:rsidRPr="00213D86">
        <w:rPr>
          <w:sz w:val="22"/>
        </w:rPr>
        <w:t xml:space="preserve"> kot izkoriščevalska kurtizana in čustveno labilni plemič Des </w:t>
      </w:r>
      <w:proofErr w:type="spellStart"/>
      <w:r w:rsidRPr="00213D86">
        <w:rPr>
          <w:sz w:val="22"/>
        </w:rPr>
        <w:t>Grieux</w:t>
      </w:r>
      <w:proofErr w:type="spellEnd"/>
      <w:r w:rsidRPr="00213D86">
        <w:rPr>
          <w:sz w:val="22"/>
        </w:rPr>
        <w:t>. Vrtiljak ljubezenskih avantur, pohlepa in kriminalnih dejanj ponese oba operna protagonista v izgon čez lužo, v tedanji francoski protektorat Louisiano, od koder prebegneta in poiščeta zatočišče v nekem britanskem naselju, a od žeje in izčrpanosti klavrno propadeta v puščavi.</w:t>
      </w:r>
    </w:p>
    <w:p w:rsidR="00EE5B5B" w:rsidRPr="00213D86" w:rsidRDefault="00EE5B5B" w:rsidP="00EE5B5B">
      <w:pPr>
        <w:rPr>
          <w:sz w:val="22"/>
        </w:rPr>
      </w:pPr>
      <w:r w:rsidRPr="00213D86">
        <w:rPr>
          <w:sz w:val="22"/>
        </w:rPr>
        <w:t xml:space="preserve">Puccinijeva ustvarjalna energija se je pri snovanju glasbene drame neposredno napajala iz pretresljive in psihološko napete zgodbe. Zdi se, kot da Puccinijev ekspresivni arzenal prvič eksplodira šele v drugem dejanju opere, prežetem s konflikti in </w:t>
      </w:r>
      <w:r w:rsidR="003A234D">
        <w:rPr>
          <w:sz w:val="22"/>
        </w:rPr>
        <w:t xml:space="preserve">z </w:t>
      </w:r>
      <w:r w:rsidRPr="00213D86">
        <w:rPr>
          <w:sz w:val="22"/>
        </w:rPr>
        <w:t xml:space="preserve">napetostjo, prav zato nekateri poznavalci opero </w:t>
      </w:r>
      <w:proofErr w:type="spellStart"/>
      <w:r w:rsidRPr="00213D86">
        <w:rPr>
          <w:i/>
          <w:sz w:val="22"/>
        </w:rPr>
        <w:t>Manon</w:t>
      </w:r>
      <w:proofErr w:type="spellEnd"/>
      <w:r w:rsidRPr="00213D86">
        <w:rPr>
          <w:i/>
          <w:sz w:val="22"/>
        </w:rPr>
        <w:t xml:space="preserve"> </w:t>
      </w:r>
      <w:proofErr w:type="spellStart"/>
      <w:r w:rsidRPr="00213D86">
        <w:rPr>
          <w:i/>
          <w:sz w:val="22"/>
        </w:rPr>
        <w:t>Lescaut</w:t>
      </w:r>
      <w:proofErr w:type="spellEnd"/>
      <w:r w:rsidRPr="00213D86">
        <w:rPr>
          <w:sz w:val="22"/>
        </w:rPr>
        <w:t xml:space="preserve"> označujejo kot Puccinijevo prvo resnično odkritje tragične muze, ki bi jo lahko opredelili kot obup, ki se poraja med iskanjem ljubezni. Skladatelj je ob bogati in </w:t>
      </w:r>
      <w:proofErr w:type="spellStart"/>
      <w:r w:rsidRPr="00213D86">
        <w:rPr>
          <w:sz w:val="22"/>
        </w:rPr>
        <w:t>idiomatično</w:t>
      </w:r>
      <w:proofErr w:type="spellEnd"/>
      <w:r w:rsidRPr="00213D86">
        <w:rPr>
          <w:sz w:val="22"/>
        </w:rPr>
        <w:t xml:space="preserve"> prepoznavni melodiki izmojstril kompozicijsko tehniko glasbene karakterizacije (oziroma </w:t>
      </w:r>
      <w:proofErr w:type="spellStart"/>
      <w:r w:rsidRPr="00213D86">
        <w:rPr>
          <w:sz w:val="22"/>
        </w:rPr>
        <w:t>ikonizacije</w:t>
      </w:r>
      <w:proofErr w:type="spellEnd"/>
      <w:r w:rsidRPr="00213D86">
        <w:rPr>
          <w:sz w:val="22"/>
        </w:rPr>
        <w:t>) z vodilnimi motivi, pri čemer se j</w:t>
      </w:r>
      <w:r w:rsidR="003A234D">
        <w:rPr>
          <w:sz w:val="22"/>
        </w:rPr>
        <w:t>e deloma zgledoval pri Wagnerju</w:t>
      </w:r>
      <w:r w:rsidRPr="00213D86">
        <w:rPr>
          <w:sz w:val="22"/>
        </w:rPr>
        <w:t>, s tem pa na stežaj razprl pot lastni operni poetiki.</w:t>
      </w:r>
    </w:p>
    <w:p w:rsidR="0076011D" w:rsidRPr="00213D86" w:rsidRDefault="00213D86" w:rsidP="0076011D">
      <w:pPr>
        <w:rPr>
          <w:sz w:val="22"/>
        </w:rPr>
      </w:pPr>
      <w:r w:rsidRPr="00213D86">
        <w:rPr>
          <w:sz w:val="22"/>
        </w:rPr>
        <w:t xml:space="preserve">Režija opere je v rokah dobrega znanca mariborskega občinstva </w:t>
      </w:r>
      <w:proofErr w:type="spellStart"/>
      <w:r w:rsidRPr="00213D86">
        <w:rPr>
          <w:bCs/>
          <w:sz w:val="22"/>
          <w:lang w:eastAsia="sl-SI"/>
        </w:rPr>
        <w:t>Piera</w:t>
      </w:r>
      <w:proofErr w:type="spellEnd"/>
      <w:r w:rsidRPr="00213D86">
        <w:rPr>
          <w:bCs/>
          <w:sz w:val="22"/>
          <w:lang w:eastAsia="sl-SI"/>
        </w:rPr>
        <w:t xml:space="preserve"> Francesca </w:t>
      </w:r>
      <w:proofErr w:type="spellStart"/>
      <w:r w:rsidRPr="00213D86">
        <w:rPr>
          <w:bCs/>
          <w:sz w:val="22"/>
          <w:lang w:eastAsia="sl-SI"/>
        </w:rPr>
        <w:t>Maestrinija</w:t>
      </w:r>
      <w:proofErr w:type="spellEnd"/>
      <w:r w:rsidRPr="00213D86">
        <w:rPr>
          <w:bCs/>
          <w:sz w:val="22"/>
          <w:lang w:eastAsia="sl-SI"/>
        </w:rPr>
        <w:t>.</w:t>
      </w:r>
      <w:r w:rsidRPr="00213D86">
        <w:rPr>
          <w:sz w:val="22"/>
        </w:rPr>
        <w:t xml:space="preserve"> </w:t>
      </w:r>
      <w:r w:rsidR="006329B0" w:rsidRPr="00213D86">
        <w:rPr>
          <w:sz w:val="22"/>
        </w:rPr>
        <w:t xml:space="preserve">Pod taktirko Gabriela </w:t>
      </w:r>
      <w:proofErr w:type="spellStart"/>
      <w:r w:rsidR="006329B0" w:rsidRPr="00213D86">
        <w:rPr>
          <w:sz w:val="22"/>
        </w:rPr>
        <w:t>Bebeşelee</w:t>
      </w:r>
      <w:proofErr w:type="spellEnd"/>
      <w:r w:rsidR="006329B0" w:rsidRPr="00213D86">
        <w:rPr>
          <w:sz w:val="22"/>
        </w:rPr>
        <w:t xml:space="preserve">, enega najboljših romunskih dirigentov mlajših generacij, </w:t>
      </w:r>
      <w:r w:rsidR="0076011D" w:rsidRPr="00213D86">
        <w:rPr>
          <w:sz w:val="22"/>
        </w:rPr>
        <w:t>bo</w:t>
      </w:r>
      <w:r w:rsidR="006329B0" w:rsidRPr="00213D86">
        <w:rPr>
          <w:sz w:val="22"/>
        </w:rPr>
        <w:t>do nastopili</w:t>
      </w:r>
      <w:r w:rsidR="0076011D" w:rsidRPr="00213D86">
        <w:rPr>
          <w:sz w:val="22"/>
        </w:rPr>
        <w:t xml:space="preserve"> Sabina </w:t>
      </w:r>
      <w:proofErr w:type="spellStart"/>
      <w:r w:rsidR="0076011D" w:rsidRPr="00213D86">
        <w:rPr>
          <w:sz w:val="22"/>
        </w:rPr>
        <w:t>Cvilak</w:t>
      </w:r>
      <w:proofErr w:type="spellEnd"/>
      <w:r w:rsidR="0076011D" w:rsidRPr="00213D86">
        <w:rPr>
          <w:sz w:val="22"/>
        </w:rPr>
        <w:t xml:space="preserve">, Jaki Jurgec, Max Jota, Sebastijan </w:t>
      </w:r>
      <w:proofErr w:type="spellStart"/>
      <w:r w:rsidR="0076011D" w:rsidRPr="00213D86">
        <w:rPr>
          <w:sz w:val="22"/>
        </w:rPr>
        <w:t>Čelofiga</w:t>
      </w:r>
      <w:proofErr w:type="spellEnd"/>
      <w:r w:rsidR="0076011D" w:rsidRPr="00213D86">
        <w:rPr>
          <w:sz w:val="22"/>
        </w:rPr>
        <w:t xml:space="preserve">, Bogdan Stopar, Marko </w:t>
      </w:r>
      <w:proofErr w:type="spellStart"/>
      <w:r w:rsidR="0076011D" w:rsidRPr="00213D86">
        <w:rPr>
          <w:sz w:val="22"/>
        </w:rPr>
        <w:t>Mandir</w:t>
      </w:r>
      <w:proofErr w:type="spellEnd"/>
      <w:r w:rsidR="0076011D" w:rsidRPr="00213D86">
        <w:rPr>
          <w:sz w:val="22"/>
        </w:rPr>
        <w:t xml:space="preserve">, Mihael Roškar, </w:t>
      </w:r>
      <w:proofErr w:type="spellStart"/>
      <w:r w:rsidR="0076011D" w:rsidRPr="00213D86">
        <w:rPr>
          <w:sz w:val="22"/>
        </w:rPr>
        <w:t>Dada</w:t>
      </w:r>
      <w:proofErr w:type="spellEnd"/>
      <w:r w:rsidR="0076011D" w:rsidRPr="00213D86">
        <w:rPr>
          <w:sz w:val="22"/>
        </w:rPr>
        <w:t xml:space="preserve"> </w:t>
      </w:r>
      <w:proofErr w:type="spellStart"/>
      <w:r w:rsidR="0076011D" w:rsidRPr="00213D86">
        <w:rPr>
          <w:sz w:val="22"/>
        </w:rPr>
        <w:t>Kladenik</w:t>
      </w:r>
      <w:proofErr w:type="spellEnd"/>
      <w:r w:rsidR="0076011D" w:rsidRPr="00213D86">
        <w:rPr>
          <w:sz w:val="22"/>
        </w:rPr>
        <w:t>, Toma</w:t>
      </w:r>
      <w:r w:rsidR="00B9660E">
        <w:rPr>
          <w:sz w:val="22"/>
        </w:rPr>
        <w:t>ž Planinc, Dušan Topolovec ter b</w:t>
      </w:r>
      <w:bookmarkStart w:id="0" w:name="_GoBack"/>
      <w:bookmarkEnd w:id="0"/>
      <w:r w:rsidR="0076011D" w:rsidRPr="00213D86">
        <w:rPr>
          <w:sz w:val="22"/>
        </w:rPr>
        <w:t xml:space="preserve">alet, zbor in </w:t>
      </w:r>
      <w:r w:rsidR="006329B0" w:rsidRPr="00213D86">
        <w:rPr>
          <w:sz w:val="22"/>
        </w:rPr>
        <w:t>orkester</w:t>
      </w:r>
      <w:r w:rsidR="0076011D" w:rsidRPr="00213D86">
        <w:rPr>
          <w:sz w:val="22"/>
        </w:rPr>
        <w:t xml:space="preserve"> mariborske </w:t>
      </w:r>
      <w:r w:rsidRPr="00213D86">
        <w:rPr>
          <w:sz w:val="22"/>
        </w:rPr>
        <w:t>Opere</w:t>
      </w:r>
      <w:r w:rsidR="0076011D" w:rsidRPr="00213D86">
        <w:rPr>
          <w:sz w:val="22"/>
        </w:rPr>
        <w:t>.</w:t>
      </w:r>
      <w:r w:rsidR="006329B0" w:rsidRPr="00213D86">
        <w:rPr>
          <w:sz w:val="22"/>
        </w:rPr>
        <w:t xml:space="preserve"> </w:t>
      </w:r>
      <w:r w:rsidR="0076011D" w:rsidRPr="00213D86">
        <w:rPr>
          <w:sz w:val="22"/>
        </w:rPr>
        <w:t xml:space="preserve">Scenograf je Nicolas Boni, kostumograf </w:t>
      </w:r>
      <w:proofErr w:type="spellStart"/>
      <w:r w:rsidR="0076011D" w:rsidRPr="00213D86">
        <w:rPr>
          <w:sz w:val="22"/>
        </w:rPr>
        <w:t>Luca</w:t>
      </w:r>
      <w:proofErr w:type="spellEnd"/>
      <w:r w:rsidR="0076011D" w:rsidRPr="00213D86">
        <w:rPr>
          <w:sz w:val="22"/>
        </w:rPr>
        <w:t xml:space="preserve"> </w:t>
      </w:r>
      <w:proofErr w:type="spellStart"/>
      <w:r w:rsidR="0076011D" w:rsidRPr="00213D86">
        <w:rPr>
          <w:sz w:val="22"/>
        </w:rPr>
        <w:t>Dall</w:t>
      </w:r>
      <w:proofErr w:type="spellEnd"/>
      <w:r w:rsidR="0076011D" w:rsidRPr="00213D86">
        <w:rPr>
          <w:sz w:val="22"/>
        </w:rPr>
        <w:t>'</w:t>
      </w:r>
      <w:proofErr w:type="spellStart"/>
      <w:r w:rsidR="0076011D" w:rsidRPr="00213D86">
        <w:rPr>
          <w:sz w:val="22"/>
        </w:rPr>
        <w:t>Alpi</w:t>
      </w:r>
      <w:proofErr w:type="spellEnd"/>
      <w:r w:rsidR="0076011D" w:rsidRPr="00213D86">
        <w:rPr>
          <w:sz w:val="22"/>
        </w:rPr>
        <w:t xml:space="preserve">, asistent scenografa Jože </w:t>
      </w:r>
      <w:proofErr w:type="spellStart"/>
      <w:r w:rsidR="0076011D" w:rsidRPr="00213D86">
        <w:rPr>
          <w:sz w:val="22"/>
        </w:rPr>
        <w:t>Šnuderl</w:t>
      </w:r>
      <w:proofErr w:type="spellEnd"/>
      <w:r w:rsidR="0076011D" w:rsidRPr="00213D86">
        <w:rPr>
          <w:sz w:val="22"/>
        </w:rPr>
        <w:t>, asi</w:t>
      </w:r>
      <w:r w:rsidR="003A234D">
        <w:rPr>
          <w:sz w:val="22"/>
        </w:rPr>
        <w:t>stentki kostumografa Simona Toš in</w:t>
      </w:r>
      <w:r w:rsidR="0076011D" w:rsidRPr="00213D86">
        <w:rPr>
          <w:sz w:val="22"/>
        </w:rPr>
        <w:t xml:space="preserve"> Suzana </w:t>
      </w:r>
      <w:proofErr w:type="spellStart"/>
      <w:r w:rsidR="0076011D" w:rsidRPr="00213D86">
        <w:rPr>
          <w:sz w:val="22"/>
        </w:rPr>
        <w:t>Rengeo</w:t>
      </w:r>
      <w:proofErr w:type="spellEnd"/>
      <w:r w:rsidR="0076011D" w:rsidRPr="00213D86">
        <w:rPr>
          <w:sz w:val="22"/>
        </w:rPr>
        <w:t xml:space="preserve">, oblikovalci svetlobe </w:t>
      </w:r>
      <w:proofErr w:type="spellStart"/>
      <w:r w:rsidR="0076011D" w:rsidRPr="00213D86">
        <w:rPr>
          <w:sz w:val="22"/>
        </w:rPr>
        <w:t>Pier</w:t>
      </w:r>
      <w:proofErr w:type="spellEnd"/>
      <w:r w:rsidR="0076011D" w:rsidRPr="00213D86">
        <w:rPr>
          <w:sz w:val="22"/>
        </w:rPr>
        <w:t xml:space="preserve"> Francesco</w:t>
      </w:r>
      <w:r w:rsidR="003A234D">
        <w:rPr>
          <w:sz w:val="22"/>
        </w:rPr>
        <w:t xml:space="preserve"> </w:t>
      </w:r>
      <w:proofErr w:type="spellStart"/>
      <w:r w:rsidR="003A234D">
        <w:rPr>
          <w:sz w:val="22"/>
        </w:rPr>
        <w:t>Maestrini</w:t>
      </w:r>
      <w:proofErr w:type="spellEnd"/>
      <w:r w:rsidR="003A234D">
        <w:rPr>
          <w:sz w:val="22"/>
        </w:rPr>
        <w:t>, Nicolas Boni in</w:t>
      </w:r>
      <w:r w:rsidR="0076011D" w:rsidRPr="00213D86">
        <w:rPr>
          <w:sz w:val="22"/>
        </w:rPr>
        <w:t xml:space="preserve"> Sašo </w:t>
      </w:r>
      <w:proofErr w:type="spellStart"/>
      <w:r w:rsidR="0076011D" w:rsidRPr="00213D86">
        <w:rPr>
          <w:sz w:val="22"/>
        </w:rPr>
        <w:t>Bekafigo</w:t>
      </w:r>
      <w:proofErr w:type="spellEnd"/>
      <w:r w:rsidR="0076011D" w:rsidRPr="00213D86">
        <w:rPr>
          <w:sz w:val="22"/>
        </w:rPr>
        <w:t xml:space="preserve">, zborovodkinja </w:t>
      </w:r>
      <w:proofErr w:type="spellStart"/>
      <w:r w:rsidR="0076011D" w:rsidRPr="00213D86">
        <w:rPr>
          <w:sz w:val="22"/>
        </w:rPr>
        <w:t>Zsuzsa</w:t>
      </w:r>
      <w:proofErr w:type="spellEnd"/>
      <w:r w:rsidR="0076011D" w:rsidRPr="00213D86">
        <w:rPr>
          <w:sz w:val="22"/>
        </w:rPr>
        <w:t xml:space="preserve"> </w:t>
      </w:r>
      <w:proofErr w:type="spellStart"/>
      <w:r w:rsidR="0076011D" w:rsidRPr="00213D86">
        <w:rPr>
          <w:sz w:val="22"/>
        </w:rPr>
        <w:t>Budavari</w:t>
      </w:r>
      <w:proofErr w:type="spellEnd"/>
      <w:r w:rsidR="0076011D" w:rsidRPr="00213D86">
        <w:rPr>
          <w:sz w:val="22"/>
        </w:rPr>
        <w:t xml:space="preserve"> Novak, asistent režije Tim Ribič.</w:t>
      </w:r>
    </w:p>
    <w:p w:rsidR="0090439E" w:rsidRPr="00213D86" w:rsidRDefault="00F75160" w:rsidP="0090439E">
      <w:pPr>
        <w:rPr>
          <w:sz w:val="22"/>
        </w:rPr>
      </w:pPr>
      <w:r w:rsidRPr="00213D86">
        <w:rPr>
          <w:sz w:val="22"/>
        </w:rPr>
        <w:t xml:space="preserve">Po petkovi premieri bo </w:t>
      </w:r>
      <w:proofErr w:type="spellStart"/>
      <w:r w:rsidR="00EE5B5B" w:rsidRPr="00213D86">
        <w:rPr>
          <w:i/>
          <w:iCs/>
          <w:sz w:val="22"/>
        </w:rPr>
        <w:t>Manon</w:t>
      </w:r>
      <w:proofErr w:type="spellEnd"/>
      <w:r w:rsidR="00EE5B5B" w:rsidRPr="00213D86">
        <w:rPr>
          <w:i/>
          <w:iCs/>
          <w:sz w:val="22"/>
        </w:rPr>
        <w:t xml:space="preserve"> </w:t>
      </w:r>
      <w:proofErr w:type="spellStart"/>
      <w:r w:rsidR="00EE5B5B" w:rsidRPr="00213D86">
        <w:rPr>
          <w:i/>
          <w:iCs/>
          <w:sz w:val="22"/>
        </w:rPr>
        <w:t>Lescaut</w:t>
      </w:r>
      <w:proofErr w:type="spellEnd"/>
      <w:r w:rsidRPr="00213D86">
        <w:rPr>
          <w:sz w:val="22"/>
        </w:rPr>
        <w:t>, ki je bil</w:t>
      </w:r>
      <w:r w:rsidR="00EE5B5B" w:rsidRPr="00213D86">
        <w:rPr>
          <w:sz w:val="22"/>
        </w:rPr>
        <w:t>a</w:t>
      </w:r>
      <w:r w:rsidRPr="00213D86">
        <w:rPr>
          <w:sz w:val="22"/>
        </w:rPr>
        <w:t xml:space="preserve"> v mariborski operni hiši doslej uprizorjen</w:t>
      </w:r>
      <w:r w:rsidR="00EE5B5B" w:rsidRPr="00213D86">
        <w:rPr>
          <w:sz w:val="22"/>
        </w:rPr>
        <w:t>a</w:t>
      </w:r>
      <w:r w:rsidR="003A234D">
        <w:rPr>
          <w:sz w:val="22"/>
        </w:rPr>
        <w:t xml:space="preserve"> le</w:t>
      </w:r>
      <w:r w:rsidR="00EA319D" w:rsidRPr="00213D86">
        <w:rPr>
          <w:sz w:val="22"/>
        </w:rPr>
        <w:t xml:space="preserve"> leta 1966</w:t>
      </w:r>
      <w:r w:rsidRPr="00213D86">
        <w:rPr>
          <w:sz w:val="22"/>
        </w:rPr>
        <w:t xml:space="preserve">, na sporedu še </w:t>
      </w:r>
      <w:r w:rsidR="00EE5B5B" w:rsidRPr="00213D86">
        <w:rPr>
          <w:sz w:val="22"/>
        </w:rPr>
        <w:t>14</w:t>
      </w:r>
      <w:r w:rsidRPr="00213D86">
        <w:rPr>
          <w:sz w:val="22"/>
        </w:rPr>
        <w:t xml:space="preserve">., </w:t>
      </w:r>
      <w:r w:rsidR="00EE5B5B" w:rsidRPr="00213D86">
        <w:rPr>
          <w:sz w:val="22"/>
        </w:rPr>
        <w:t>16</w:t>
      </w:r>
      <w:r w:rsidRPr="00213D86">
        <w:rPr>
          <w:sz w:val="22"/>
        </w:rPr>
        <w:t xml:space="preserve">., </w:t>
      </w:r>
      <w:r w:rsidR="00EE5B5B" w:rsidRPr="00213D86">
        <w:rPr>
          <w:sz w:val="22"/>
        </w:rPr>
        <w:t>18</w:t>
      </w:r>
      <w:r w:rsidRPr="00213D86">
        <w:rPr>
          <w:sz w:val="22"/>
        </w:rPr>
        <w:t xml:space="preserve">. in </w:t>
      </w:r>
      <w:r w:rsidR="00EE5B5B" w:rsidRPr="00213D86">
        <w:rPr>
          <w:sz w:val="22"/>
        </w:rPr>
        <w:t>20. maj</w:t>
      </w:r>
      <w:r w:rsidRPr="00213D86">
        <w:rPr>
          <w:sz w:val="22"/>
        </w:rPr>
        <w:t>a 2023.</w:t>
      </w:r>
    </w:p>
    <w:p w:rsidR="00784430" w:rsidRPr="00213D86" w:rsidRDefault="00784430" w:rsidP="0090439E">
      <w:pPr>
        <w:rPr>
          <w:sz w:val="22"/>
        </w:rPr>
      </w:pPr>
    </w:p>
    <w:p w:rsidR="00F75160" w:rsidRPr="00213D86" w:rsidRDefault="00F75160" w:rsidP="00F75160">
      <w:pPr>
        <w:jc w:val="center"/>
        <w:rPr>
          <w:rFonts w:cs="Times New Roman"/>
          <w:sz w:val="22"/>
        </w:rPr>
      </w:pPr>
      <w:r w:rsidRPr="00213D86">
        <w:rPr>
          <w:rFonts w:cs="Times New Roman"/>
          <w:sz w:val="22"/>
        </w:rPr>
        <w:t>###</w:t>
      </w:r>
    </w:p>
    <w:p w:rsidR="00F75160" w:rsidRPr="00213D86" w:rsidRDefault="00F75160" w:rsidP="00F75160">
      <w:pPr>
        <w:jc w:val="center"/>
        <w:rPr>
          <w:rFonts w:cs="Times New Roman"/>
          <w:sz w:val="22"/>
        </w:rPr>
      </w:pPr>
    </w:p>
    <w:p w:rsidR="00F75160" w:rsidRPr="00213D86" w:rsidRDefault="00F75160" w:rsidP="00F75160">
      <w:pPr>
        <w:rPr>
          <w:rFonts w:cs="Times New Roman"/>
          <w:sz w:val="22"/>
        </w:rPr>
      </w:pPr>
      <w:r w:rsidRPr="00213D86">
        <w:rPr>
          <w:rFonts w:cs="Times New Roman"/>
          <w:b/>
          <w:sz w:val="22"/>
        </w:rPr>
        <w:t>Fotografije za medije</w:t>
      </w:r>
      <w:r w:rsidRPr="00213D86">
        <w:rPr>
          <w:rFonts w:cs="Times New Roman"/>
          <w:sz w:val="22"/>
        </w:rPr>
        <w:t xml:space="preserve"> so na voljo v spletnem medijskem središču.</w:t>
      </w:r>
    </w:p>
    <w:p w:rsidR="002F37CA" w:rsidRPr="00213D86" w:rsidRDefault="008353C0" w:rsidP="00F75160">
      <w:pPr>
        <w:rPr>
          <w:sz w:val="22"/>
        </w:rPr>
      </w:pPr>
      <w:hyperlink r:id="rId7" w:history="1">
        <w:r w:rsidR="006329B0" w:rsidRPr="00213D86">
          <w:rPr>
            <w:rStyle w:val="Hiperpovezava"/>
            <w:sz w:val="22"/>
          </w:rPr>
          <w:t>https://www.sng-mb.si/2023/05/08/manon-lescaut/</w:t>
        </w:r>
      </w:hyperlink>
    </w:p>
    <w:p w:rsidR="00F75160" w:rsidRPr="00213D86" w:rsidRDefault="00F75160" w:rsidP="00F75160">
      <w:pPr>
        <w:rPr>
          <w:rFonts w:cs="Times New Roman"/>
          <w:sz w:val="22"/>
        </w:rPr>
      </w:pPr>
      <w:r w:rsidRPr="00213D86">
        <w:rPr>
          <w:rFonts w:cs="Times New Roman"/>
          <w:sz w:val="22"/>
        </w:rPr>
        <w:t>Foto: Tiberiu Marta</w:t>
      </w:r>
    </w:p>
    <w:p w:rsidR="00A927EC" w:rsidRPr="00213D86" w:rsidRDefault="00A927EC" w:rsidP="00A927EC">
      <w:pPr>
        <w:tabs>
          <w:tab w:val="left" w:pos="3261"/>
        </w:tabs>
        <w:rPr>
          <w:sz w:val="22"/>
        </w:rPr>
      </w:pPr>
    </w:p>
    <w:p w:rsidR="00A927EC" w:rsidRPr="00213D86" w:rsidRDefault="00A927EC" w:rsidP="00A927EC">
      <w:pPr>
        <w:tabs>
          <w:tab w:val="left" w:pos="3261"/>
        </w:tabs>
        <w:rPr>
          <w:b/>
          <w:sz w:val="22"/>
        </w:rPr>
      </w:pPr>
      <w:r w:rsidRPr="00213D86">
        <w:rPr>
          <w:b/>
          <w:sz w:val="22"/>
        </w:rPr>
        <w:t>Uredništva prosimo, da akreditirajo novinarje, ki bodo poročali o predstavi.</w:t>
      </w:r>
    </w:p>
    <w:p w:rsidR="00A927EC" w:rsidRPr="00213D86" w:rsidRDefault="00A927EC" w:rsidP="00A927EC">
      <w:pPr>
        <w:tabs>
          <w:tab w:val="left" w:pos="3261"/>
        </w:tabs>
        <w:rPr>
          <w:sz w:val="22"/>
        </w:rPr>
      </w:pPr>
    </w:p>
    <w:p w:rsidR="00F75160" w:rsidRPr="00213D86" w:rsidRDefault="00F75160" w:rsidP="00F75160">
      <w:pPr>
        <w:rPr>
          <w:rFonts w:cs="Times New Roman"/>
          <w:sz w:val="22"/>
        </w:rPr>
      </w:pPr>
      <w:r w:rsidRPr="00213D86">
        <w:rPr>
          <w:rFonts w:cs="Times New Roman"/>
          <w:sz w:val="22"/>
        </w:rPr>
        <w:t>dodatne informacije</w:t>
      </w:r>
    </w:p>
    <w:p w:rsidR="00F75160" w:rsidRPr="00213D86" w:rsidRDefault="00F75160" w:rsidP="00F75160">
      <w:pPr>
        <w:rPr>
          <w:rFonts w:cs="Times New Roman"/>
          <w:sz w:val="22"/>
        </w:rPr>
      </w:pPr>
      <w:r w:rsidRPr="00213D86">
        <w:rPr>
          <w:rFonts w:cs="Times New Roman"/>
          <w:sz w:val="22"/>
        </w:rPr>
        <w:lastRenderedPageBreak/>
        <w:t>Alan Kavčič</w:t>
      </w:r>
    </w:p>
    <w:p w:rsidR="00F75160" w:rsidRPr="00213D86" w:rsidRDefault="00F75160" w:rsidP="00F75160">
      <w:pPr>
        <w:rPr>
          <w:rFonts w:cs="Times New Roman"/>
          <w:sz w:val="22"/>
        </w:rPr>
      </w:pPr>
      <w:r w:rsidRPr="00213D86">
        <w:rPr>
          <w:rFonts w:cs="Times New Roman"/>
          <w:sz w:val="22"/>
        </w:rPr>
        <w:t>041/697-121</w:t>
      </w:r>
    </w:p>
    <w:p w:rsidR="008A0B2A" w:rsidRPr="00213D86" w:rsidRDefault="008A0B2A" w:rsidP="00F75160">
      <w:pPr>
        <w:rPr>
          <w:sz w:val="22"/>
        </w:rPr>
      </w:pPr>
    </w:p>
    <w:sectPr w:rsidR="008A0B2A" w:rsidRPr="00213D86" w:rsidSect="006C4266">
      <w:headerReference w:type="default" r:id="rId8"/>
      <w:pgSz w:w="11906" w:h="16838"/>
      <w:pgMar w:top="226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3C0" w:rsidRDefault="008353C0" w:rsidP="00F75160">
      <w:r>
        <w:separator/>
      </w:r>
    </w:p>
  </w:endnote>
  <w:endnote w:type="continuationSeparator" w:id="0">
    <w:p w:rsidR="008353C0" w:rsidRDefault="008353C0" w:rsidP="00F7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3C0" w:rsidRDefault="008353C0" w:rsidP="00F75160">
      <w:r>
        <w:separator/>
      </w:r>
    </w:p>
  </w:footnote>
  <w:footnote w:type="continuationSeparator" w:id="0">
    <w:p w:rsidR="008353C0" w:rsidRDefault="008353C0" w:rsidP="00F751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160" w:rsidRDefault="00F75160">
    <w:pPr>
      <w:pStyle w:val="Glava"/>
    </w:pPr>
    <w:r>
      <w:rPr>
        <w:noProof/>
        <w:lang w:eastAsia="sl-SI"/>
      </w:rPr>
      <w:drawing>
        <wp:inline distT="0" distB="0" distL="0" distR="0" wp14:anchorId="5431721A" wp14:editId="07F33820">
          <wp:extent cx="1103630" cy="646430"/>
          <wp:effectExtent l="0" t="0" r="1270" b="127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39E"/>
    <w:rsid w:val="00001F9B"/>
    <w:rsid w:val="00002BD7"/>
    <w:rsid w:val="00003014"/>
    <w:rsid w:val="0000421D"/>
    <w:rsid w:val="000042A7"/>
    <w:rsid w:val="0000548E"/>
    <w:rsid w:val="0000675F"/>
    <w:rsid w:val="000074FC"/>
    <w:rsid w:val="000104A2"/>
    <w:rsid w:val="00010CA1"/>
    <w:rsid w:val="0001314E"/>
    <w:rsid w:val="00013C60"/>
    <w:rsid w:val="00015027"/>
    <w:rsid w:val="000150FD"/>
    <w:rsid w:val="00015B92"/>
    <w:rsid w:val="000160DA"/>
    <w:rsid w:val="00021460"/>
    <w:rsid w:val="000214CF"/>
    <w:rsid w:val="00024391"/>
    <w:rsid w:val="0002488A"/>
    <w:rsid w:val="00024D61"/>
    <w:rsid w:val="000268D5"/>
    <w:rsid w:val="00030293"/>
    <w:rsid w:val="00030512"/>
    <w:rsid w:val="00031C43"/>
    <w:rsid w:val="00033CEB"/>
    <w:rsid w:val="000353C4"/>
    <w:rsid w:val="00036861"/>
    <w:rsid w:val="00041634"/>
    <w:rsid w:val="00043C79"/>
    <w:rsid w:val="0004767C"/>
    <w:rsid w:val="00050880"/>
    <w:rsid w:val="00051CD5"/>
    <w:rsid w:val="00052026"/>
    <w:rsid w:val="00053BC3"/>
    <w:rsid w:val="0005410B"/>
    <w:rsid w:val="00054602"/>
    <w:rsid w:val="00056636"/>
    <w:rsid w:val="00060221"/>
    <w:rsid w:val="000627ED"/>
    <w:rsid w:val="00064B21"/>
    <w:rsid w:val="00066EBF"/>
    <w:rsid w:val="0007421B"/>
    <w:rsid w:val="000745BF"/>
    <w:rsid w:val="00075BCA"/>
    <w:rsid w:val="00077579"/>
    <w:rsid w:val="000777A4"/>
    <w:rsid w:val="00077D4C"/>
    <w:rsid w:val="000810C7"/>
    <w:rsid w:val="0008141A"/>
    <w:rsid w:val="000818E8"/>
    <w:rsid w:val="000828D4"/>
    <w:rsid w:val="00084B2F"/>
    <w:rsid w:val="000875F0"/>
    <w:rsid w:val="000919FE"/>
    <w:rsid w:val="0009283E"/>
    <w:rsid w:val="00093950"/>
    <w:rsid w:val="00096B80"/>
    <w:rsid w:val="00097F09"/>
    <w:rsid w:val="000A27A9"/>
    <w:rsid w:val="000A6342"/>
    <w:rsid w:val="000A718F"/>
    <w:rsid w:val="000A779B"/>
    <w:rsid w:val="000A7F4D"/>
    <w:rsid w:val="000B213B"/>
    <w:rsid w:val="000B3444"/>
    <w:rsid w:val="000B4F79"/>
    <w:rsid w:val="000B6C41"/>
    <w:rsid w:val="000C09C8"/>
    <w:rsid w:val="000C186B"/>
    <w:rsid w:val="000C223D"/>
    <w:rsid w:val="000C4439"/>
    <w:rsid w:val="000C6108"/>
    <w:rsid w:val="000D1C15"/>
    <w:rsid w:val="000D2064"/>
    <w:rsid w:val="000D2551"/>
    <w:rsid w:val="000D43AA"/>
    <w:rsid w:val="000D54C9"/>
    <w:rsid w:val="000D5FFF"/>
    <w:rsid w:val="000E2170"/>
    <w:rsid w:val="000E21C9"/>
    <w:rsid w:val="000E6CD1"/>
    <w:rsid w:val="000F1294"/>
    <w:rsid w:val="000F19C6"/>
    <w:rsid w:val="000F45EF"/>
    <w:rsid w:val="000F5A87"/>
    <w:rsid w:val="000F6D17"/>
    <w:rsid w:val="00101353"/>
    <w:rsid w:val="00101E9C"/>
    <w:rsid w:val="001024B4"/>
    <w:rsid w:val="00102C3A"/>
    <w:rsid w:val="001038C0"/>
    <w:rsid w:val="001042D5"/>
    <w:rsid w:val="00104A44"/>
    <w:rsid w:val="00110BE1"/>
    <w:rsid w:val="001129AD"/>
    <w:rsid w:val="00113DD8"/>
    <w:rsid w:val="00116234"/>
    <w:rsid w:val="00117DF3"/>
    <w:rsid w:val="001251B8"/>
    <w:rsid w:val="00125569"/>
    <w:rsid w:val="0012628E"/>
    <w:rsid w:val="001301DD"/>
    <w:rsid w:val="001319BE"/>
    <w:rsid w:val="0013336C"/>
    <w:rsid w:val="001336BC"/>
    <w:rsid w:val="0013644D"/>
    <w:rsid w:val="00136B22"/>
    <w:rsid w:val="00140EF2"/>
    <w:rsid w:val="00143A3E"/>
    <w:rsid w:val="0014404A"/>
    <w:rsid w:val="00145A8A"/>
    <w:rsid w:val="00146D8B"/>
    <w:rsid w:val="001471EF"/>
    <w:rsid w:val="00151EF8"/>
    <w:rsid w:val="00152E58"/>
    <w:rsid w:val="00153511"/>
    <w:rsid w:val="00155CBD"/>
    <w:rsid w:val="001573AF"/>
    <w:rsid w:val="00157903"/>
    <w:rsid w:val="00157CFD"/>
    <w:rsid w:val="0016282D"/>
    <w:rsid w:val="00162F38"/>
    <w:rsid w:val="00163466"/>
    <w:rsid w:val="001641AC"/>
    <w:rsid w:val="001656FB"/>
    <w:rsid w:val="001661F9"/>
    <w:rsid w:val="00166D64"/>
    <w:rsid w:val="00166EDC"/>
    <w:rsid w:val="0016750E"/>
    <w:rsid w:val="00167A44"/>
    <w:rsid w:val="0017084A"/>
    <w:rsid w:val="00172196"/>
    <w:rsid w:val="00172E73"/>
    <w:rsid w:val="0017421F"/>
    <w:rsid w:val="00175EFE"/>
    <w:rsid w:val="00176FC0"/>
    <w:rsid w:val="0017775D"/>
    <w:rsid w:val="0018131D"/>
    <w:rsid w:val="00183BDA"/>
    <w:rsid w:val="0018461E"/>
    <w:rsid w:val="00185A81"/>
    <w:rsid w:val="001874CD"/>
    <w:rsid w:val="00190CA8"/>
    <w:rsid w:val="0019107F"/>
    <w:rsid w:val="00194AB2"/>
    <w:rsid w:val="00195AF7"/>
    <w:rsid w:val="00196BF5"/>
    <w:rsid w:val="00197193"/>
    <w:rsid w:val="001A07D9"/>
    <w:rsid w:val="001A233A"/>
    <w:rsid w:val="001A2418"/>
    <w:rsid w:val="001A38E0"/>
    <w:rsid w:val="001A4613"/>
    <w:rsid w:val="001A551F"/>
    <w:rsid w:val="001A6866"/>
    <w:rsid w:val="001A78E3"/>
    <w:rsid w:val="001A7B42"/>
    <w:rsid w:val="001B0415"/>
    <w:rsid w:val="001B0AA5"/>
    <w:rsid w:val="001B0CBC"/>
    <w:rsid w:val="001B3B9C"/>
    <w:rsid w:val="001B3DC2"/>
    <w:rsid w:val="001B4230"/>
    <w:rsid w:val="001B739F"/>
    <w:rsid w:val="001B78C0"/>
    <w:rsid w:val="001C51EB"/>
    <w:rsid w:val="001C5476"/>
    <w:rsid w:val="001C613F"/>
    <w:rsid w:val="001C7C0E"/>
    <w:rsid w:val="001D0548"/>
    <w:rsid w:val="001D2929"/>
    <w:rsid w:val="001D4DFE"/>
    <w:rsid w:val="001D6231"/>
    <w:rsid w:val="001D6AE9"/>
    <w:rsid w:val="001D79FC"/>
    <w:rsid w:val="001E0935"/>
    <w:rsid w:val="001E11DA"/>
    <w:rsid w:val="001E289B"/>
    <w:rsid w:val="001E6706"/>
    <w:rsid w:val="001E6CCB"/>
    <w:rsid w:val="001E789E"/>
    <w:rsid w:val="001F04E8"/>
    <w:rsid w:val="001F23F7"/>
    <w:rsid w:val="001F2F56"/>
    <w:rsid w:val="001F545C"/>
    <w:rsid w:val="0020062F"/>
    <w:rsid w:val="00207448"/>
    <w:rsid w:val="00207A3F"/>
    <w:rsid w:val="0021018B"/>
    <w:rsid w:val="00210425"/>
    <w:rsid w:val="002104D5"/>
    <w:rsid w:val="00212E83"/>
    <w:rsid w:val="0021334B"/>
    <w:rsid w:val="00213D86"/>
    <w:rsid w:val="002200F4"/>
    <w:rsid w:val="00222172"/>
    <w:rsid w:val="00222504"/>
    <w:rsid w:val="00225FD8"/>
    <w:rsid w:val="0023104B"/>
    <w:rsid w:val="002319F7"/>
    <w:rsid w:val="00234915"/>
    <w:rsid w:val="00234F33"/>
    <w:rsid w:val="002353E8"/>
    <w:rsid w:val="00236E61"/>
    <w:rsid w:val="00237C5B"/>
    <w:rsid w:val="00237EED"/>
    <w:rsid w:val="00241052"/>
    <w:rsid w:val="00241409"/>
    <w:rsid w:val="00241526"/>
    <w:rsid w:val="002427F7"/>
    <w:rsid w:val="00243479"/>
    <w:rsid w:val="0024396F"/>
    <w:rsid w:val="002506FD"/>
    <w:rsid w:val="00253F62"/>
    <w:rsid w:val="0025645C"/>
    <w:rsid w:val="00256CFD"/>
    <w:rsid w:val="00257780"/>
    <w:rsid w:val="00257AB4"/>
    <w:rsid w:val="00261338"/>
    <w:rsid w:val="00261AE9"/>
    <w:rsid w:val="00263DAF"/>
    <w:rsid w:val="00265EF7"/>
    <w:rsid w:val="002677AD"/>
    <w:rsid w:val="00270286"/>
    <w:rsid w:val="00273261"/>
    <w:rsid w:val="00286DE5"/>
    <w:rsid w:val="00287585"/>
    <w:rsid w:val="0029052A"/>
    <w:rsid w:val="002926E1"/>
    <w:rsid w:val="002933FD"/>
    <w:rsid w:val="00294CBB"/>
    <w:rsid w:val="00296FA4"/>
    <w:rsid w:val="002A1C0A"/>
    <w:rsid w:val="002A4026"/>
    <w:rsid w:val="002A5FF3"/>
    <w:rsid w:val="002A67A9"/>
    <w:rsid w:val="002A742C"/>
    <w:rsid w:val="002B045E"/>
    <w:rsid w:val="002B22A2"/>
    <w:rsid w:val="002B3190"/>
    <w:rsid w:val="002B5CC8"/>
    <w:rsid w:val="002C021A"/>
    <w:rsid w:val="002C4097"/>
    <w:rsid w:val="002C6346"/>
    <w:rsid w:val="002D2304"/>
    <w:rsid w:val="002D3C1F"/>
    <w:rsid w:val="002D3EC4"/>
    <w:rsid w:val="002D43B5"/>
    <w:rsid w:val="002D68CC"/>
    <w:rsid w:val="002D79F0"/>
    <w:rsid w:val="002E0A02"/>
    <w:rsid w:val="002E1F85"/>
    <w:rsid w:val="002E2903"/>
    <w:rsid w:val="002E3F07"/>
    <w:rsid w:val="002E49DC"/>
    <w:rsid w:val="002E4F37"/>
    <w:rsid w:val="002E5E18"/>
    <w:rsid w:val="002E7160"/>
    <w:rsid w:val="002F129B"/>
    <w:rsid w:val="002F2EBD"/>
    <w:rsid w:val="002F3024"/>
    <w:rsid w:val="002F37CA"/>
    <w:rsid w:val="00306380"/>
    <w:rsid w:val="003065F6"/>
    <w:rsid w:val="00306727"/>
    <w:rsid w:val="00307D43"/>
    <w:rsid w:val="00307E0F"/>
    <w:rsid w:val="00310258"/>
    <w:rsid w:val="003115A6"/>
    <w:rsid w:val="00312396"/>
    <w:rsid w:val="00312FA5"/>
    <w:rsid w:val="00314C65"/>
    <w:rsid w:val="00321C36"/>
    <w:rsid w:val="00322F9C"/>
    <w:rsid w:val="00323E0F"/>
    <w:rsid w:val="00326659"/>
    <w:rsid w:val="00327FBA"/>
    <w:rsid w:val="00331713"/>
    <w:rsid w:val="00335667"/>
    <w:rsid w:val="00337B04"/>
    <w:rsid w:val="00337CBA"/>
    <w:rsid w:val="00343B7F"/>
    <w:rsid w:val="003468FA"/>
    <w:rsid w:val="00347C8A"/>
    <w:rsid w:val="00350339"/>
    <w:rsid w:val="00351D36"/>
    <w:rsid w:val="00352E25"/>
    <w:rsid w:val="00353253"/>
    <w:rsid w:val="00353A43"/>
    <w:rsid w:val="00353ADF"/>
    <w:rsid w:val="00353D6F"/>
    <w:rsid w:val="00354C2B"/>
    <w:rsid w:val="00355C50"/>
    <w:rsid w:val="003601B0"/>
    <w:rsid w:val="0036275E"/>
    <w:rsid w:val="00362E6C"/>
    <w:rsid w:val="00363437"/>
    <w:rsid w:val="00363C3C"/>
    <w:rsid w:val="0036495D"/>
    <w:rsid w:val="00367448"/>
    <w:rsid w:val="0036759F"/>
    <w:rsid w:val="00371DDA"/>
    <w:rsid w:val="00372006"/>
    <w:rsid w:val="003747C8"/>
    <w:rsid w:val="00375B3D"/>
    <w:rsid w:val="0037682D"/>
    <w:rsid w:val="00376BA5"/>
    <w:rsid w:val="0037762B"/>
    <w:rsid w:val="00380C5A"/>
    <w:rsid w:val="00381CBE"/>
    <w:rsid w:val="00382411"/>
    <w:rsid w:val="003845D8"/>
    <w:rsid w:val="00385BD8"/>
    <w:rsid w:val="00386908"/>
    <w:rsid w:val="0039010E"/>
    <w:rsid w:val="00392396"/>
    <w:rsid w:val="00393D50"/>
    <w:rsid w:val="00395B25"/>
    <w:rsid w:val="003975F3"/>
    <w:rsid w:val="00397C1A"/>
    <w:rsid w:val="003A234D"/>
    <w:rsid w:val="003A26A2"/>
    <w:rsid w:val="003A3C9E"/>
    <w:rsid w:val="003A48AD"/>
    <w:rsid w:val="003A4ED4"/>
    <w:rsid w:val="003A52D9"/>
    <w:rsid w:val="003A573B"/>
    <w:rsid w:val="003A66B8"/>
    <w:rsid w:val="003B01B4"/>
    <w:rsid w:val="003B18AC"/>
    <w:rsid w:val="003B61FD"/>
    <w:rsid w:val="003C05F2"/>
    <w:rsid w:val="003C331E"/>
    <w:rsid w:val="003C427A"/>
    <w:rsid w:val="003C492D"/>
    <w:rsid w:val="003C4A6D"/>
    <w:rsid w:val="003C721B"/>
    <w:rsid w:val="003C7692"/>
    <w:rsid w:val="003D61B1"/>
    <w:rsid w:val="003D6F60"/>
    <w:rsid w:val="003E02A4"/>
    <w:rsid w:val="003E1831"/>
    <w:rsid w:val="003E2D09"/>
    <w:rsid w:val="003E33C7"/>
    <w:rsid w:val="003E43A4"/>
    <w:rsid w:val="003E4873"/>
    <w:rsid w:val="003E63BD"/>
    <w:rsid w:val="003F4561"/>
    <w:rsid w:val="003F536A"/>
    <w:rsid w:val="003F722B"/>
    <w:rsid w:val="00400C0F"/>
    <w:rsid w:val="00405334"/>
    <w:rsid w:val="00407344"/>
    <w:rsid w:val="0041058E"/>
    <w:rsid w:val="004139C6"/>
    <w:rsid w:val="0041429C"/>
    <w:rsid w:val="00414AEF"/>
    <w:rsid w:val="00420153"/>
    <w:rsid w:val="00422356"/>
    <w:rsid w:val="0042309D"/>
    <w:rsid w:val="00424419"/>
    <w:rsid w:val="004261C4"/>
    <w:rsid w:val="00427903"/>
    <w:rsid w:val="0043094B"/>
    <w:rsid w:val="00430A9D"/>
    <w:rsid w:val="00430EAD"/>
    <w:rsid w:val="00432D68"/>
    <w:rsid w:val="0043397C"/>
    <w:rsid w:val="00434159"/>
    <w:rsid w:val="00437192"/>
    <w:rsid w:val="00441562"/>
    <w:rsid w:val="004452EE"/>
    <w:rsid w:val="004476DB"/>
    <w:rsid w:val="00447B34"/>
    <w:rsid w:val="00450502"/>
    <w:rsid w:val="004522E7"/>
    <w:rsid w:val="00452B1D"/>
    <w:rsid w:val="004663FE"/>
    <w:rsid w:val="00471384"/>
    <w:rsid w:val="00471681"/>
    <w:rsid w:val="004754F0"/>
    <w:rsid w:val="00477FE6"/>
    <w:rsid w:val="00480ADE"/>
    <w:rsid w:val="00481B40"/>
    <w:rsid w:val="004829BE"/>
    <w:rsid w:val="0048387A"/>
    <w:rsid w:val="004841A6"/>
    <w:rsid w:val="0048589A"/>
    <w:rsid w:val="00486B9A"/>
    <w:rsid w:val="00486EC6"/>
    <w:rsid w:val="00490526"/>
    <w:rsid w:val="00490A65"/>
    <w:rsid w:val="00492491"/>
    <w:rsid w:val="00493B30"/>
    <w:rsid w:val="0049608E"/>
    <w:rsid w:val="004969D9"/>
    <w:rsid w:val="004A038F"/>
    <w:rsid w:val="004A0DAF"/>
    <w:rsid w:val="004A199D"/>
    <w:rsid w:val="004A3987"/>
    <w:rsid w:val="004B0297"/>
    <w:rsid w:val="004B0C20"/>
    <w:rsid w:val="004B103D"/>
    <w:rsid w:val="004B3A83"/>
    <w:rsid w:val="004B4855"/>
    <w:rsid w:val="004B6AD0"/>
    <w:rsid w:val="004C1023"/>
    <w:rsid w:val="004C23E2"/>
    <w:rsid w:val="004C2999"/>
    <w:rsid w:val="004D0D1C"/>
    <w:rsid w:val="004D1C24"/>
    <w:rsid w:val="004D48F2"/>
    <w:rsid w:val="004D53FF"/>
    <w:rsid w:val="004D7F41"/>
    <w:rsid w:val="004E2535"/>
    <w:rsid w:val="004E4FC7"/>
    <w:rsid w:val="004E5DB3"/>
    <w:rsid w:val="004E7DCF"/>
    <w:rsid w:val="004F4B06"/>
    <w:rsid w:val="004F6C18"/>
    <w:rsid w:val="005023DD"/>
    <w:rsid w:val="005041D4"/>
    <w:rsid w:val="005129A2"/>
    <w:rsid w:val="0051341E"/>
    <w:rsid w:val="00513CD9"/>
    <w:rsid w:val="00513E82"/>
    <w:rsid w:val="00514C12"/>
    <w:rsid w:val="00515C7D"/>
    <w:rsid w:val="00520178"/>
    <w:rsid w:val="005203C3"/>
    <w:rsid w:val="005216D5"/>
    <w:rsid w:val="00524488"/>
    <w:rsid w:val="00524E9E"/>
    <w:rsid w:val="0053063A"/>
    <w:rsid w:val="00530D5D"/>
    <w:rsid w:val="00530FEF"/>
    <w:rsid w:val="00531C28"/>
    <w:rsid w:val="00534D2F"/>
    <w:rsid w:val="00541133"/>
    <w:rsid w:val="005411BD"/>
    <w:rsid w:val="00543EF0"/>
    <w:rsid w:val="00545002"/>
    <w:rsid w:val="005452B7"/>
    <w:rsid w:val="00545835"/>
    <w:rsid w:val="005458F6"/>
    <w:rsid w:val="00546B59"/>
    <w:rsid w:val="0055191D"/>
    <w:rsid w:val="005522FF"/>
    <w:rsid w:val="00555F60"/>
    <w:rsid w:val="00557256"/>
    <w:rsid w:val="00560B0E"/>
    <w:rsid w:val="00562449"/>
    <w:rsid w:val="005652CD"/>
    <w:rsid w:val="00565676"/>
    <w:rsid w:val="005663D2"/>
    <w:rsid w:val="00566B3F"/>
    <w:rsid w:val="00567A06"/>
    <w:rsid w:val="0057012E"/>
    <w:rsid w:val="00570ABC"/>
    <w:rsid w:val="005745DF"/>
    <w:rsid w:val="0058048D"/>
    <w:rsid w:val="00585A89"/>
    <w:rsid w:val="00586027"/>
    <w:rsid w:val="0058688D"/>
    <w:rsid w:val="00587F96"/>
    <w:rsid w:val="00590C9B"/>
    <w:rsid w:val="00591048"/>
    <w:rsid w:val="00592A59"/>
    <w:rsid w:val="00593EE8"/>
    <w:rsid w:val="00594841"/>
    <w:rsid w:val="00594F02"/>
    <w:rsid w:val="0059756D"/>
    <w:rsid w:val="005977CC"/>
    <w:rsid w:val="005A0723"/>
    <w:rsid w:val="005A0DFB"/>
    <w:rsid w:val="005A28C2"/>
    <w:rsid w:val="005A605D"/>
    <w:rsid w:val="005A7840"/>
    <w:rsid w:val="005B4CC1"/>
    <w:rsid w:val="005C1481"/>
    <w:rsid w:val="005C4327"/>
    <w:rsid w:val="005C59CF"/>
    <w:rsid w:val="005D397C"/>
    <w:rsid w:val="005D4074"/>
    <w:rsid w:val="005D76E6"/>
    <w:rsid w:val="005D7D92"/>
    <w:rsid w:val="005E1261"/>
    <w:rsid w:val="005E1893"/>
    <w:rsid w:val="005E4CB6"/>
    <w:rsid w:val="005E67E3"/>
    <w:rsid w:val="005F06DB"/>
    <w:rsid w:val="005F24E9"/>
    <w:rsid w:val="005F36C0"/>
    <w:rsid w:val="005F542C"/>
    <w:rsid w:val="005F5E7A"/>
    <w:rsid w:val="005F6B4C"/>
    <w:rsid w:val="005F6E35"/>
    <w:rsid w:val="005F743B"/>
    <w:rsid w:val="0060371D"/>
    <w:rsid w:val="006046B0"/>
    <w:rsid w:val="00606AE0"/>
    <w:rsid w:val="00612055"/>
    <w:rsid w:val="00613015"/>
    <w:rsid w:val="0061620E"/>
    <w:rsid w:val="00616E81"/>
    <w:rsid w:val="006242E7"/>
    <w:rsid w:val="0062550D"/>
    <w:rsid w:val="00627EA7"/>
    <w:rsid w:val="00631F54"/>
    <w:rsid w:val="006329B0"/>
    <w:rsid w:val="00634E1A"/>
    <w:rsid w:val="00635D4E"/>
    <w:rsid w:val="00642C08"/>
    <w:rsid w:val="006441C7"/>
    <w:rsid w:val="00644FD1"/>
    <w:rsid w:val="00645321"/>
    <w:rsid w:val="006457BF"/>
    <w:rsid w:val="006479E3"/>
    <w:rsid w:val="00647B06"/>
    <w:rsid w:val="00650767"/>
    <w:rsid w:val="00650FE8"/>
    <w:rsid w:val="006531EE"/>
    <w:rsid w:val="0065555A"/>
    <w:rsid w:val="00656D58"/>
    <w:rsid w:val="006605DF"/>
    <w:rsid w:val="006611FC"/>
    <w:rsid w:val="00663165"/>
    <w:rsid w:val="00663DF6"/>
    <w:rsid w:val="00664BE2"/>
    <w:rsid w:val="00665219"/>
    <w:rsid w:val="00666E89"/>
    <w:rsid w:val="0067305B"/>
    <w:rsid w:val="00673AE4"/>
    <w:rsid w:val="00674A82"/>
    <w:rsid w:val="00675488"/>
    <w:rsid w:val="00677A97"/>
    <w:rsid w:val="006816DE"/>
    <w:rsid w:val="00682920"/>
    <w:rsid w:val="0068313E"/>
    <w:rsid w:val="0068666A"/>
    <w:rsid w:val="00686927"/>
    <w:rsid w:val="0069063B"/>
    <w:rsid w:val="0069227C"/>
    <w:rsid w:val="006932A7"/>
    <w:rsid w:val="0069495D"/>
    <w:rsid w:val="006A032D"/>
    <w:rsid w:val="006A1D3E"/>
    <w:rsid w:val="006A2BD4"/>
    <w:rsid w:val="006A38C2"/>
    <w:rsid w:val="006A3FCE"/>
    <w:rsid w:val="006B0494"/>
    <w:rsid w:val="006B0A8E"/>
    <w:rsid w:val="006B43FB"/>
    <w:rsid w:val="006B5F6F"/>
    <w:rsid w:val="006B718C"/>
    <w:rsid w:val="006B754D"/>
    <w:rsid w:val="006C0816"/>
    <w:rsid w:val="006C2250"/>
    <w:rsid w:val="006C356C"/>
    <w:rsid w:val="006C4266"/>
    <w:rsid w:val="006C46AE"/>
    <w:rsid w:val="006C6EBE"/>
    <w:rsid w:val="006D34FB"/>
    <w:rsid w:val="006D6C42"/>
    <w:rsid w:val="006D7B90"/>
    <w:rsid w:val="006E09DD"/>
    <w:rsid w:val="006E14C3"/>
    <w:rsid w:val="006E1BBF"/>
    <w:rsid w:val="006E2ECE"/>
    <w:rsid w:val="006E3714"/>
    <w:rsid w:val="006E4449"/>
    <w:rsid w:val="006E6BAC"/>
    <w:rsid w:val="006E7BE9"/>
    <w:rsid w:val="006F1561"/>
    <w:rsid w:val="006F2E25"/>
    <w:rsid w:val="006F5EE3"/>
    <w:rsid w:val="006F67F8"/>
    <w:rsid w:val="006F75A1"/>
    <w:rsid w:val="007010F1"/>
    <w:rsid w:val="0070551A"/>
    <w:rsid w:val="00705BDC"/>
    <w:rsid w:val="0070671B"/>
    <w:rsid w:val="0071083F"/>
    <w:rsid w:val="00715D32"/>
    <w:rsid w:val="00721806"/>
    <w:rsid w:val="00724A24"/>
    <w:rsid w:val="00724DF8"/>
    <w:rsid w:val="00727E11"/>
    <w:rsid w:val="00730799"/>
    <w:rsid w:val="00732E85"/>
    <w:rsid w:val="00733069"/>
    <w:rsid w:val="0073352D"/>
    <w:rsid w:val="007372A1"/>
    <w:rsid w:val="00737344"/>
    <w:rsid w:val="00737673"/>
    <w:rsid w:val="00740C22"/>
    <w:rsid w:val="007419E0"/>
    <w:rsid w:val="007447E4"/>
    <w:rsid w:val="0074638F"/>
    <w:rsid w:val="007475C7"/>
    <w:rsid w:val="007505A9"/>
    <w:rsid w:val="00751732"/>
    <w:rsid w:val="0075178B"/>
    <w:rsid w:val="0075478F"/>
    <w:rsid w:val="0076011D"/>
    <w:rsid w:val="00761E96"/>
    <w:rsid w:val="00763933"/>
    <w:rsid w:val="00764017"/>
    <w:rsid w:val="0076421D"/>
    <w:rsid w:val="00766277"/>
    <w:rsid w:val="00766311"/>
    <w:rsid w:val="00767238"/>
    <w:rsid w:val="0076750F"/>
    <w:rsid w:val="00772108"/>
    <w:rsid w:val="007725D8"/>
    <w:rsid w:val="00775569"/>
    <w:rsid w:val="00775755"/>
    <w:rsid w:val="00782081"/>
    <w:rsid w:val="00784430"/>
    <w:rsid w:val="00790CF6"/>
    <w:rsid w:val="00792E9A"/>
    <w:rsid w:val="00794A2E"/>
    <w:rsid w:val="00797F42"/>
    <w:rsid w:val="007A0179"/>
    <w:rsid w:val="007A3C7B"/>
    <w:rsid w:val="007A3F3B"/>
    <w:rsid w:val="007A4991"/>
    <w:rsid w:val="007A5B6E"/>
    <w:rsid w:val="007A7133"/>
    <w:rsid w:val="007B0946"/>
    <w:rsid w:val="007B69E6"/>
    <w:rsid w:val="007B7642"/>
    <w:rsid w:val="007B7809"/>
    <w:rsid w:val="007B78A6"/>
    <w:rsid w:val="007B7997"/>
    <w:rsid w:val="007C5967"/>
    <w:rsid w:val="007C6CAF"/>
    <w:rsid w:val="007D53B5"/>
    <w:rsid w:val="007D75A7"/>
    <w:rsid w:val="007F01B8"/>
    <w:rsid w:val="007F0837"/>
    <w:rsid w:val="007F0844"/>
    <w:rsid w:val="007F09C0"/>
    <w:rsid w:val="007F0A5F"/>
    <w:rsid w:val="007F2A67"/>
    <w:rsid w:val="007F2B19"/>
    <w:rsid w:val="007F38C6"/>
    <w:rsid w:val="007F5519"/>
    <w:rsid w:val="007F5F49"/>
    <w:rsid w:val="007F642F"/>
    <w:rsid w:val="007F67AC"/>
    <w:rsid w:val="00802D60"/>
    <w:rsid w:val="00803700"/>
    <w:rsid w:val="00805235"/>
    <w:rsid w:val="0080693D"/>
    <w:rsid w:val="00812798"/>
    <w:rsid w:val="00812A68"/>
    <w:rsid w:val="00813760"/>
    <w:rsid w:val="00813C18"/>
    <w:rsid w:val="00822663"/>
    <w:rsid w:val="008261F9"/>
    <w:rsid w:val="00826912"/>
    <w:rsid w:val="00826ADB"/>
    <w:rsid w:val="00827105"/>
    <w:rsid w:val="0082725C"/>
    <w:rsid w:val="00827856"/>
    <w:rsid w:val="00830B8F"/>
    <w:rsid w:val="00832BFF"/>
    <w:rsid w:val="00833ADC"/>
    <w:rsid w:val="00833E7E"/>
    <w:rsid w:val="008353C0"/>
    <w:rsid w:val="008366BC"/>
    <w:rsid w:val="00840D43"/>
    <w:rsid w:val="00841185"/>
    <w:rsid w:val="00846E48"/>
    <w:rsid w:val="008512B4"/>
    <w:rsid w:val="00851DA6"/>
    <w:rsid w:val="008536C2"/>
    <w:rsid w:val="00854590"/>
    <w:rsid w:val="00855AC8"/>
    <w:rsid w:val="00860236"/>
    <w:rsid w:val="0086062D"/>
    <w:rsid w:val="00861D81"/>
    <w:rsid w:val="008627A2"/>
    <w:rsid w:val="00862AE9"/>
    <w:rsid w:val="00864797"/>
    <w:rsid w:val="00865885"/>
    <w:rsid w:val="00866D55"/>
    <w:rsid w:val="0086770C"/>
    <w:rsid w:val="00867EF8"/>
    <w:rsid w:val="00871745"/>
    <w:rsid w:val="00871C60"/>
    <w:rsid w:val="0087726A"/>
    <w:rsid w:val="008811A7"/>
    <w:rsid w:val="008816C2"/>
    <w:rsid w:val="008834B2"/>
    <w:rsid w:val="00884DD2"/>
    <w:rsid w:val="0088716C"/>
    <w:rsid w:val="00887EE1"/>
    <w:rsid w:val="008906C7"/>
    <w:rsid w:val="0089280C"/>
    <w:rsid w:val="008A0B2A"/>
    <w:rsid w:val="008A2B8D"/>
    <w:rsid w:val="008A2E04"/>
    <w:rsid w:val="008A3D6C"/>
    <w:rsid w:val="008A5D30"/>
    <w:rsid w:val="008B28DB"/>
    <w:rsid w:val="008B4134"/>
    <w:rsid w:val="008B42D0"/>
    <w:rsid w:val="008B4EDD"/>
    <w:rsid w:val="008B6E6B"/>
    <w:rsid w:val="008B7DC4"/>
    <w:rsid w:val="008C04F2"/>
    <w:rsid w:val="008C7711"/>
    <w:rsid w:val="008D21EC"/>
    <w:rsid w:val="008D4DC0"/>
    <w:rsid w:val="008D6574"/>
    <w:rsid w:val="008D696A"/>
    <w:rsid w:val="008D6982"/>
    <w:rsid w:val="008D6D84"/>
    <w:rsid w:val="008E04AD"/>
    <w:rsid w:val="008E1EF5"/>
    <w:rsid w:val="008E205E"/>
    <w:rsid w:val="008E4022"/>
    <w:rsid w:val="008E43B3"/>
    <w:rsid w:val="008F123C"/>
    <w:rsid w:val="008F42E9"/>
    <w:rsid w:val="008F5502"/>
    <w:rsid w:val="008F56E5"/>
    <w:rsid w:val="008F579F"/>
    <w:rsid w:val="008F6AC3"/>
    <w:rsid w:val="008F757A"/>
    <w:rsid w:val="009005E0"/>
    <w:rsid w:val="00900D86"/>
    <w:rsid w:val="009011B3"/>
    <w:rsid w:val="009018B4"/>
    <w:rsid w:val="0090439E"/>
    <w:rsid w:val="0090734A"/>
    <w:rsid w:val="00911C9F"/>
    <w:rsid w:val="00913702"/>
    <w:rsid w:val="00913D88"/>
    <w:rsid w:val="00920572"/>
    <w:rsid w:val="00920A66"/>
    <w:rsid w:val="00921AFB"/>
    <w:rsid w:val="009234A5"/>
    <w:rsid w:val="00924572"/>
    <w:rsid w:val="00924E92"/>
    <w:rsid w:val="009313B0"/>
    <w:rsid w:val="00931A51"/>
    <w:rsid w:val="00933E5A"/>
    <w:rsid w:val="0093566F"/>
    <w:rsid w:val="009376BC"/>
    <w:rsid w:val="009402B0"/>
    <w:rsid w:val="009415AE"/>
    <w:rsid w:val="00942ECC"/>
    <w:rsid w:val="009513BF"/>
    <w:rsid w:val="00951E3D"/>
    <w:rsid w:val="00953A4A"/>
    <w:rsid w:val="00954B0E"/>
    <w:rsid w:val="0095569B"/>
    <w:rsid w:val="00955F55"/>
    <w:rsid w:val="009562FB"/>
    <w:rsid w:val="00960E35"/>
    <w:rsid w:val="00961313"/>
    <w:rsid w:val="00962066"/>
    <w:rsid w:val="009626F2"/>
    <w:rsid w:val="0096335C"/>
    <w:rsid w:val="00966199"/>
    <w:rsid w:val="009662AA"/>
    <w:rsid w:val="00967F97"/>
    <w:rsid w:val="00971817"/>
    <w:rsid w:val="00973A47"/>
    <w:rsid w:val="009746D6"/>
    <w:rsid w:val="009749A4"/>
    <w:rsid w:val="009750C0"/>
    <w:rsid w:val="009759A8"/>
    <w:rsid w:val="00975C10"/>
    <w:rsid w:val="0098052F"/>
    <w:rsid w:val="00982C69"/>
    <w:rsid w:val="00983467"/>
    <w:rsid w:val="00985AA9"/>
    <w:rsid w:val="00992E6C"/>
    <w:rsid w:val="0099646F"/>
    <w:rsid w:val="00997BAC"/>
    <w:rsid w:val="00997D78"/>
    <w:rsid w:val="009A130A"/>
    <w:rsid w:val="009A1B5C"/>
    <w:rsid w:val="009A1BC6"/>
    <w:rsid w:val="009A44EB"/>
    <w:rsid w:val="009A62FC"/>
    <w:rsid w:val="009B0B5B"/>
    <w:rsid w:val="009B2B30"/>
    <w:rsid w:val="009B43E5"/>
    <w:rsid w:val="009B4C9A"/>
    <w:rsid w:val="009B65F9"/>
    <w:rsid w:val="009B7184"/>
    <w:rsid w:val="009C2591"/>
    <w:rsid w:val="009C3FC0"/>
    <w:rsid w:val="009D041A"/>
    <w:rsid w:val="009D4381"/>
    <w:rsid w:val="009D4C23"/>
    <w:rsid w:val="009D5033"/>
    <w:rsid w:val="009E124C"/>
    <w:rsid w:val="009E1CE2"/>
    <w:rsid w:val="009E2636"/>
    <w:rsid w:val="009E678E"/>
    <w:rsid w:val="009F0DE3"/>
    <w:rsid w:val="009F22AD"/>
    <w:rsid w:val="009F2AE0"/>
    <w:rsid w:val="009F6A8D"/>
    <w:rsid w:val="00A00954"/>
    <w:rsid w:val="00A01BC9"/>
    <w:rsid w:val="00A02453"/>
    <w:rsid w:val="00A05446"/>
    <w:rsid w:val="00A14371"/>
    <w:rsid w:val="00A14BDF"/>
    <w:rsid w:val="00A15F8F"/>
    <w:rsid w:val="00A20329"/>
    <w:rsid w:val="00A2070B"/>
    <w:rsid w:val="00A2176D"/>
    <w:rsid w:val="00A23ECC"/>
    <w:rsid w:val="00A243FC"/>
    <w:rsid w:val="00A2512C"/>
    <w:rsid w:val="00A2554A"/>
    <w:rsid w:val="00A3025E"/>
    <w:rsid w:val="00A3251F"/>
    <w:rsid w:val="00A326BC"/>
    <w:rsid w:val="00A33C6C"/>
    <w:rsid w:val="00A342FB"/>
    <w:rsid w:val="00A37610"/>
    <w:rsid w:val="00A37DF4"/>
    <w:rsid w:val="00A41715"/>
    <w:rsid w:val="00A4253A"/>
    <w:rsid w:val="00A42A5B"/>
    <w:rsid w:val="00A44FC5"/>
    <w:rsid w:val="00A45DF3"/>
    <w:rsid w:val="00A47852"/>
    <w:rsid w:val="00A62CE3"/>
    <w:rsid w:val="00A62D97"/>
    <w:rsid w:val="00A6381C"/>
    <w:rsid w:val="00A63E79"/>
    <w:rsid w:val="00A64D1E"/>
    <w:rsid w:val="00A659D2"/>
    <w:rsid w:val="00A65F72"/>
    <w:rsid w:val="00A70C09"/>
    <w:rsid w:val="00A73EAA"/>
    <w:rsid w:val="00A73ED0"/>
    <w:rsid w:val="00A7430B"/>
    <w:rsid w:val="00A75D33"/>
    <w:rsid w:val="00A76654"/>
    <w:rsid w:val="00A76668"/>
    <w:rsid w:val="00A82F1F"/>
    <w:rsid w:val="00A85A7A"/>
    <w:rsid w:val="00A91B0B"/>
    <w:rsid w:val="00A927EC"/>
    <w:rsid w:val="00A956D5"/>
    <w:rsid w:val="00A96581"/>
    <w:rsid w:val="00A97C90"/>
    <w:rsid w:val="00AA2946"/>
    <w:rsid w:val="00AA4817"/>
    <w:rsid w:val="00AA658A"/>
    <w:rsid w:val="00AA66CA"/>
    <w:rsid w:val="00AA6D37"/>
    <w:rsid w:val="00AB11D6"/>
    <w:rsid w:val="00AB3414"/>
    <w:rsid w:val="00AB3A85"/>
    <w:rsid w:val="00AB4BA0"/>
    <w:rsid w:val="00AB53B7"/>
    <w:rsid w:val="00AB5892"/>
    <w:rsid w:val="00AB6A3C"/>
    <w:rsid w:val="00AB7AE9"/>
    <w:rsid w:val="00AC2F81"/>
    <w:rsid w:val="00AC36D8"/>
    <w:rsid w:val="00AC39B1"/>
    <w:rsid w:val="00AC3DBA"/>
    <w:rsid w:val="00AC475A"/>
    <w:rsid w:val="00AC5550"/>
    <w:rsid w:val="00AC58A5"/>
    <w:rsid w:val="00AC6F2D"/>
    <w:rsid w:val="00AD1255"/>
    <w:rsid w:val="00AD195F"/>
    <w:rsid w:val="00AD262E"/>
    <w:rsid w:val="00AD272A"/>
    <w:rsid w:val="00AD4DE1"/>
    <w:rsid w:val="00AD5F43"/>
    <w:rsid w:val="00AD66F1"/>
    <w:rsid w:val="00AD744F"/>
    <w:rsid w:val="00AE2FD5"/>
    <w:rsid w:val="00AE631D"/>
    <w:rsid w:val="00AF0B96"/>
    <w:rsid w:val="00AF4285"/>
    <w:rsid w:val="00AF5683"/>
    <w:rsid w:val="00AF6C5E"/>
    <w:rsid w:val="00B0132F"/>
    <w:rsid w:val="00B03F47"/>
    <w:rsid w:val="00B043B6"/>
    <w:rsid w:val="00B05839"/>
    <w:rsid w:val="00B05CC2"/>
    <w:rsid w:val="00B11D73"/>
    <w:rsid w:val="00B13B9B"/>
    <w:rsid w:val="00B14903"/>
    <w:rsid w:val="00B14D1D"/>
    <w:rsid w:val="00B16060"/>
    <w:rsid w:val="00B219B7"/>
    <w:rsid w:val="00B22196"/>
    <w:rsid w:val="00B229FD"/>
    <w:rsid w:val="00B22BC5"/>
    <w:rsid w:val="00B24388"/>
    <w:rsid w:val="00B24A58"/>
    <w:rsid w:val="00B2718A"/>
    <w:rsid w:val="00B276C4"/>
    <w:rsid w:val="00B27C79"/>
    <w:rsid w:val="00B27DDB"/>
    <w:rsid w:val="00B305E7"/>
    <w:rsid w:val="00B355C1"/>
    <w:rsid w:val="00B4061D"/>
    <w:rsid w:val="00B41F6B"/>
    <w:rsid w:val="00B42EF0"/>
    <w:rsid w:val="00B43CE3"/>
    <w:rsid w:val="00B53F25"/>
    <w:rsid w:val="00B571DD"/>
    <w:rsid w:val="00B62530"/>
    <w:rsid w:val="00B635E5"/>
    <w:rsid w:val="00B653E5"/>
    <w:rsid w:val="00B6567A"/>
    <w:rsid w:val="00B65A8B"/>
    <w:rsid w:val="00B65B6A"/>
    <w:rsid w:val="00B70B28"/>
    <w:rsid w:val="00B74EDF"/>
    <w:rsid w:val="00B76E32"/>
    <w:rsid w:val="00B77631"/>
    <w:rsid w:val="00B802BA"/>
    <w:rsid w:val="00B803E9"/>
    <w:rsid w:val="00B8093E"/>
    <w:rsid w:val="00B80FBC"/>
    <w:rsid w:val="00B81614"/>
    <w:rsid w:val="00B845E2"/>
    <w:rsid w:val="00B84601"/>
    <w:rsid w:val="00B8483C"/>
    <w:rsid w:val="00B85D20"/>
    <w:rsid w:val="00B87087"/>
    <w:rsid w:val="00B87E79"/>
    <w:rsid w:val="00B924AB"/>
    <w:rsid w:val="00B94BBE"/>
    <w:rsid w:val="00B958AA"/>
    <w:rsid w:val="00B958FA"/>
    <w:rsid w:val="00B9660E"/>
    <w:rsid w:val="00BA25E4"/>
    <w:rsid w:val="00BA2A0D"/>
    <w:rsid w:val="00BA4A8E"/>
    <w:rsid w:val="00BA5A1A"/>
    <w:rsid w:val="00BA740C"/>
    <w:rsid w:val="00BB2070"/>
    <w:rsid w:val="00BB38EC"/>
    <w:rsid w:val="00BB40A9"/>
    <w:rsid w:val="00BB51A6"/>
    <w:rsid w:val="00BB6CF6"/>
    <w:rsid w:val="00BB7185"/>
    <w:rsid w:val="00BC157D"/>
    <w:rsid w:val="00BC19CD"/>
    <w:rsid w:val="00BC48A9"/>
    <w:rsid w:val="00BD0823"/>
    <w:rsid w:val="00BD18FE"/>
    <w:rsid w:val="00BD4568"/>
    <w:rsid w:val="00BD67FF"/>
    <w:rsid w:val="00BE1A89"/>
    <w:rsid w:val="00BE2A22"/>
    <w:rsid w:val="00BE2ABB"/>
    <w:rsid w:val="00BE33A4"/>
    <w:rsid w:val="00BE4041"/>
    <w:rsid w:val="00BE48AF"/>
    <w:rsid w:val="00BE69CF"/>
    <w:rsid w:val="00BE6EED"/>
    <w:rsid w:val="00BE7E9F"/>
    <w:rsid w:val="00BF1CEF"/>
    <w:rsid w:val="00BF25A1"/>
    <w:rsid w:val="00BF3104"/>
    <w:rsid w:val="00BF55D5"/>
    <w:rsid w:val="00BF6EBE"/>
    <w:rsid w:val="00C00BF3"/>
    <w:rsid w:val="00C020FD"/>
    <w:rsid w:val="00C02497"/>
    <w:rsid w:val="00C02D69"/>
    <w:rsid w:val="00C03F07"/>
    <w:rsid w:val="00C040B1"/>
    <w:rsid w:val="00C07BB9"/>
    <w:rsid w:val="00C07FBD"/>
    <w:rsid w:val="00C109C8"/>
    <w:rsid w:val="00C11E8D"/>
    <w:rsid w:val="00C150B7"/>
    <w:rsid w:val="00C15AE1"/>
    <w:rsid w:val="00C15CB0"/>
    <w:rsid w:val="00C15FB7"/>
    <w:rsid w:val="00C221F3"/>
    <w:rsid w:val="00C23FE0"/>
    <w:rsid w:val="00C25277"/>
    <w:rsid w:val="00C25C0D"/>
    <w:rsid w:val="00C262A9"/>
    <w:rsid w:val="00C26978"/>
    <w:rsid w:val="00C271F3"/>
    <w:rsid w:val="00C3026F"/>
    <w:rsid w:val="00C3192E"/>
    <w:rsid w:val="00C33948"/>
    <w:rsid w:val="00C3665C"/>
    <w:rsid w:val="00C4209A"/>
    <w:rsid w:val="00C44DE0"/>
    <w:rsid w:val="00C5020C"/>
    <w:rsid w:val="00C50557"/>
    <w:rsid w:val="00C52106"/>
    <w:rsid w:val="00C52DC7"/>
    <w:rsid w:val="00C60310"/>
    <w:rsid w:val="00C669FC"/>
    <w:rsid w:val="00C7137C"/>
    <w:rsid w:val="00C7298E"/>
    <w:rsid w:val="00C72A15"/>
    <w:rsid w:val="00C73DE3"/>
    <w:rsid w:val="00C76408"/>
    <w:rsid w:val="00C76814"/>
    <w:rsid w:val="00C8236C"/>
    <w:rsid w:val="00C82FD6"/>
    <w:rsid w:val="00C84F12"/>
    <w:rsid w:val="00C90B5B"/>
    <w:rsid w:val="00C92234"/>
    <w:rsid w:val="00C92C41"/>
    <w:rsid w:val="00C93B9A"/>
    <w:rsid w:val="00CA2904"/>
    <w:rsid w:val="00CA46A7"/>
    <w:rsid w:val="00CA5855"/>
    <w:rsid w:val="00CA5BE2"/>
    <w:rsid w:val="00CA6DA5"/>
    <w:rsid w:val="00CB220B"/>
    <w:rsid w:val="00CB24C6"/>
    <w:rsid w:val="00CB3377"/>
    <w:rsid w:val="00CB3D49"/>
    <w:rsid w:val="00CB5FE4"/>
    <w:rsid w:val="00CB71DD"/>
    <w:rsid w:val="00CC05C3"/>
    <w:rsid w:val="00CC1473"/>
    <w:rsid w:val="00CC1978"/>
    <w:rsid w:val="00CC26A5"/>
    <w:rsid w:val="00CC36E4"/>
    <w:rsid w:val="00CC3828"/>
    <w:rsid w:val="00CC6DC4"/>
    <w:rsid w:val="00CC726F"/>
    <w:rsid w:val="00CC756A"/>
    <w:rsid w:val="00CC7913"/>
    <w:rsid w:val="00CC79AE"/>
    <w:rsid w:val="00CD053C"/>
    <w:rsid w:val="00CD382E"/>
    <w:rsid w:val="00CD4312"/>
    <w:rsid w:val="00CD50D1"/>
    <w:rsid w:val="00CD7A2A"/>
    <w:rsid w:val="00CE0052"/>
    <w:rsid w:val="00CE4501"/>
    <w:rsid w:val="00CE47DF"/>
    <w:rsid w:val="00CE789C"/>
    <w:rsid w:val="00CF135E"/>
    <w:rsid w:val="00CF291B"/>
    <w:rsid w:val="00CF3542"/>
    <w:rsid w:val="00CF4567"/>
    <w:rsid w:val="00CF51EF"/>
    <w:rsid w:val="00CF5473"/>
    <w:rsid w:val="00D00248"/>
    <w:rsid w:val="00D03DF2"/>
    <w:rsid w:val="00D05950"/>
    <w:rsid w:val="00D11461"/>
    <w:rsid w:val="00D120CE"/>
    <w:rsid w:val="00D1342D"/>
    <w:rsid w:val="00D13F6F"/>
    <w:rsid w:val="00D14178"/>
    <w:rsid w:val="00D17989"/>
    <w:rsid w:val="00D20BF5"/>
    <w:rsid w:val="00D20E27"/>
    <w:rsid w:val="00D21C71"/>
    <w:rsid w:val="00D22190"/>
    <w:rsid w:val="00D24BDC"/>
    <w:rsid w:val="00D300B2"/>
    <w:rsid w:val="00D31CD1"/>
    <w:rsid w:val="00D36F75"/>
    <w:rsid w:val="00D4033D"/>
    <w:rsid w:val="00D440CB"/>
    <w:rsid w:val="00D4700A"/>
    <w:rsid w:val="00D47637"/>
    <w:rsid w:val="00D5177A"/>
    <w:rsid w:val="00D523A0"/>
    <w:rsid w:val="00D52730"/>
    <w:rsid w:val="00D54D4A"/>
    <w:rsid w:val="00D55375"/>
    <w:rsid w:val="00D556C4"/>
    <w:rsid w:val="00D55E16"/>
    <w:rsid w:val="00D561A8"/>
    <w:rsid w:val="00D602F1"/>
    <w:rsid w:val="00D61BFD"/>
    <w:rsid w:val="00D622BF"/>
    <w:rsid w:val="00D637AE"/>
    <w:rsid w:val="00D660DD"/>
    <w:rsid w:val="00D72DAB"/>
    <w:rsid w:val="00D72FF5"/>
    <w:rsid w:val="00D74B00"/>
    <w:rsid w:val="00D75585"/>
    <w:rsid w:val="00D75DF1"/>
    <w:rsid w:val="00D81480"/>
    <w:rsid w:val="00D83A54"/>
    <w:rsid w:val="00D84D36"/>
    <w:rsid w:val="00D852C0"/>
    <w:rsid w:val="00D85530"/>
    <w:rsid w:val="00D909B2"/>
    <w:rsid w:val="00D921B5"/>
    <w:rsid w:val="00D92F72"/>
    <w:rsid w:val="00D93DCB"/>
    <w:rsid w:val="00D94D28"/>
    <w:rsid w:val="00D96B0F"/>
    <w:rsid w:val="00D9769B"/>
    <w:rsid w:val="00D97C56"/>
    <w:rsid w:val="00DA2913"/>
    <w:rsid w:val="00DA2978"/>
    <w:rsid w:val="00DA3076"/>
    <w:rsid w:val="00DA427E"/>
    <w:rsid w:val="00DA42A2"/>
    <w:rsid w:val="00DA440B"/>
    <w:rsid w:val="00DB3382"/>
    <w:rsid w:val="00DB3763"/>
    <w:rsid w:val="00DB3D58"/>
    <w:rsid w:val="00DB3EE0"/>
    <w:rsid w:val="00DB74CC"/>
    <w:rsid w:val="00DB7D52"/>
    <w:rsid w:val="00DC2109"/>
    <w:rsid w:val="00DC25FF"/>
    <w:rsid w:val="00DC37B6"/>
    <w:rsid w:val="00DC7E80"/>
    <w:rsid w:val="00DD41B9"/>
    <w:rsid w:val="00DD4975"/>
    <w:rsid w:val="00DD6A11"/>
    <w:rsid w:val="00DD76AC"/>
    <w:rsid w:val="00DE1714"/>
    <w:rsid w:val="00DE1ACF"/>
    <w:rsid w:val="00DE306B"/>
    <w:rsid w:val="00DE69E9"/>
    <w:rsid w:val="00DE7937"/>
    <w:rsid w:val="00DF187D"/>
    <w:rsid w:val="00DF1EF6"/>
    <w:rsid w:val="00DF4509"/>
    <w:rsid w:val="00DF5A45"/>
    <w:rsid w:val="00DF7BD5"/>
    <w:rsid w:val="00E006E0"/>
    <w:rsid w:val="00E00BA0"/>
    <w:rsid w:val="00E038C9"/>
    <w:rsid w:val="00E044F2"/>
    <w:rsid w:val="00E045DC"/>
    <w:rsid w:val="00E05CD3"/>
    <w:rsid w:val="00E06F1D"/>
    <w:rsid w:val="00E07DCE"/>
    <w:rsid w:val="00E110D1"/>
    <w:rsid w:val="00E15480"/>
    <w:rsid w:val="00E15C98"/>
    <w:rsid w:val="00E161C0"/>
    <w:rsid w:val="00E23EF7"/>
    <w:rsid w:val="00E2617E"/>
    <w:rsid w:val="00E2782D"/>
    <w:rsid w:val="00E3192E"/>
    <w:rsid w:val="00E329E6"/>
    <w:rsid w:val="00E334F7"/>
    <w:rsid w:val="00E36E86"/>
    <w:rsid w:val="00E459FA"/>
    <w:rsid w:val="00E45D9D"/>
    <w:rsid w:val="00E46652"/>
    <w:rsid w:val="00E46CD5"/>
    <w:rsid w:val="00E47E08"/>
    <w:rsid w:val="00E533BD"/>
    <w:rsid w:val="00E5480E"/>
    <w:rsid w:val="00E567AD"/>
    <w:rsid w:val="00E60004"/>
    <w:rsid w:val="00E61770"/>
    <w:rsid w:val="00E61FD2"/>
    <w:rsid w:val="00E6245A"/>
    <w:rsid w:val="00E6282F"/>
    <w:rsid w:val="00E63998"/>
    <w:rsid w:val="00E63B6B"/>
    <w:rsid w:val="00E6657F"/>
    <w:rsid w:val="00E669E7"/>
    <w:rsid w:val="00E675EB"/>
    <w:rsid w:val="00E72D80"/>
    <w:rsid w:val="00E74C95"/>
    <w:rsid w:val="00E7631C"/>
    <w:rsid w:val="00E8046C"/>
    <w:rsid w:val="00E806C4"/>
    <w:rsid w:val="00E824F4"/>
    <w:rsid w:val="00E82A66"/>
    <w:rsid w:val="00E83D22"/>
    <w:rsid w:val="00E877A8"/>
    <w:rsid w:val="00E87E27"/>
    <w:rsid w:val="00E90138"/>
    <w:rsid w:val="00E9063E"/>
    <w:rsid w:val="00E906F2"/>
    <w:rsid w:val="00E93194"/>
    <w:rsid w:val="00E934BE"/>
    <w:rsid w:val="00E9567C"/>
    <w:rsid w:val="00EA1E8D"/>
    <w:rsid w:val="00EA2079"/>
    <w:rsid w:val="00EA2D3C"/>
    <w:rsid w:val="00EA319D"/>
    <w:rsid w:val="00EA351E"/>
    <w:rsid w:val="00EA5470"/>
    <w:rsid w:val="00EB02C3"/>
    <w:rsid w:val="00EB0A28"/>
    <w:rsid w:val="00EB1B69"/>
    <w:rsid w:val="00EB2D9B"/>
    <w:rsid w:val="00EB57C0"/>
    <w:rsid w:val="00EB7974"/>
    <w:rsid w:val="00EB7E2B"/>
    <w:rsid w:val="00EC26D2"/>
    <w:rsid w:val="00EC2C70"/>
    <w:rsid w:val="00EC45CA"/>
    <w:rsid w:val="00EC5E8E"/>
    <w:rsid w:val="00ED069C"/>
    <w:rsid w:val="00ED12BF"/>
    <w:rsid w:val="00ED1415"/>
    <w:rsid w:val="00ED374A"/>
    <w:rsid w:val="00ED44B3"/>
    <w:rsid w:val="00ED5540"/>
    <w:rsid w:val="00ED593B"/>
    <w:rsid w:val="00EE0EFE"/>
    <w:rsid w:val="00EE1112"/>
    <w:rsid w:val="00EE2FED"/>
    <w:rsid w:val="00EE5B5B"/>
    <w:rsid w:val="00EE689E"/>
    <w:rsid w:val="00EE7763"/>
    <w:rsid w:val="00EE787A"/>
    <w:rsid w:val="00EF1142"/>
    <w:rsid w:val="00EF1B76"/>
    <w:rsid w:val="00EF3AB5"/>
    <w:rsid w:val="00EF3FA3"/>
    <w:rsid w:val="00F00493"/>
    <w:rsid w:val="00F01066"/>
    <w:rsid w:val="00F015EF"/>
    <w:rsid w:val="00F02222"/>
    <w:rsid w:val="00F129CD"/>
    <w:rsid w:val="00F14AB6"/>
    <w:rsid w:val="00F14DC0"/>
    <w:rsid w:val="00F20BCD"/>
    <w:rsid w:val="00F23A09"/>
    <w:rsid w:val="00F24B9B"/>
    <w:rsid w:val="00F26896"/>
    <w:rsid w:val="00F31368"/>
    <w:rsid w:val="00F343FE"/>
    <w:rsid w:val="00F36250"/>
    <w:rsid w:val="00F40F35"/>
    <w:rsid w:val="00F44253"/>
    <w:rsid w:val="00F4645F"/>
    <w:rsid w:val="00F46574"/>
    <w:rsid w:val="00F50A19"/>
    <w:rsid w:val="00F5245F"/>
    <w:rsid w:val="00F52C29"/>
    <w:rsid w:val="00F53402"/>
    <w:rsid w:val="00F55635"/>
    <w:rsid w:val="00F557B6"/>
    <w:rsid w:val="00F603FC"/>
    <w:rsid w:val="00F60E55"/>
    <w:rsid w:val="00F667C3"/>
    <w:rsid w:val="00F673CE"/>
    <w:rsid w:val="00F710C1"/>
    <w:rsid w:val="00F71C7B"/>
    <w:rsid w:val="00F73A54"/>
    <w:rsid w:val="00F7435B"/>
    <w:rsid w:val="00F75160"/>
    <w:rsid w:val="00F756AC"/>
    <w:rsid w:val="00F770F5"/>
    <w:rsid w:val="00F81D77"/>
    <w:rsid w:val="00F82B77"/>
    <w:rsid w:val="00F8500D"/>
    <w:rsid w:val="00F86D91"/>
    <w:rsid w:val="00F9065B"/>
    <w:rsid w:val="00F91950"/>
    <w:rsid w:val="00F9352D"/>
    <w:rsid w:val="00F93B66"/>
    <w:rsid w:val="00F95D5E"/>
    <w:rsid w:val="00F96B2F"/>
    <w:rsid w:val="00FA42BC"/>
    <w:rsid w:val="00FA4E89"/>
    <w:rsid w:val="00FA673A"/>
    <w:rsid w:val="00FB0AE7"/>
    <w:rsid w:val="00FB2B8B"/>
    <w:rsid w:val="00FB6549"/>
    <w:rsid w:val="00FC3BB7"/>
    <w:rsid w:val="00FC4AE1"/>
    <w:rsid w:val="00FC577A"/>
    <w:rsid w:val="00FD0A83"/>
    <w:rsid w:val="00FD105A"/>
    <w:rsid w:val="00FD1C19"/>
    <w:rsid w:val="00FD1EA0"/>
    <w:rsid w:val="00FD2156"/>
    <w:rsid w:val="00FD31F1"/>
    <w:rsid w:val="00FD36C3"/>
    <w:rsid w:val="00FD46BA"/>
    <w:rsid w:val="00FD5A08"/>
    <w:rsid w:val="00FD5DE7"/>
    <w:rsid w:val="00FD6D70"/>
    <w:rsid w:val="00FE1D33"/>
    <w:rsid w:val="00FE35C9"/>
    <w:rsid w:val="00FE4D50"/>
    <w:rsid w:val="00FE601C"/>
    <w:rsid w:val="00FE6A01"/>
    <w:rsid w:val="00FF4265"/>
    <w:rsid w:val="00FF5151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561A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7516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75160"/>
    <w:rPr>
      <w:rFonts w:ascii="Times New Roman" w:hAnsi="Times New Roman"/>
      <w:sz w:val="24"/>
    </w:rPr>
  </w:style>
  <w:style w:type="paragraph" w:styleId="Noga">
    <w:name w:val="footer"/>
    <w:basedOn w:val="Navaden"/>
    <w:link w:val="NogaZnak"/>
    <w:uiPriority w:val="99"/>
    <w:unhideWhenUsed/>
    <w:rsid w:val="00F7516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75160"/>
    <w:rPr>
      <w:rFonts w:ascii="Times New Roman" w:hAnsi="Times New Roman"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516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5160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F751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561A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7516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75160"/>
    <w:rPr>
      <w:rFonts w:ascii="Times New Roman" w:hAnsi="Times New Roman"/>
      <w:sz w:val="24"/>
    </w:rPr>
  </w:style>
  <w:style w:type="paragraph" w:styleId="Noga">
    <w:name w:val="footer"/>
    <w:basedOn w:val="Navaden"/>
    <w:link w:val="NogaZnak"/>
    <w:uiPriority w:val="99"/>
    <w:unhideWhenUsed/>
    <w:rsid w:val="00F7516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75160"/>
    <w:rPr>
      <w:rFonts w:ascii="Times New Roman" w:hAnsi="Times New Roman"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516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5160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F751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ng-mb.si/2023/05/08/manon-lescau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Uporabnik sistema Windows</cp:lastModifiedBy>
  <cp:revision>4</cp:revision>
  <cp:lastPrinted>2023-03-01T12:41:00Z</cp:lastPrinted>
  <dcterms:created xsi:type="dcterms:W3CDTF">2023-05-10T07:16:00Z</dcterms:created>
  <dcterms:modified xsi:type="dcterms:W3CDTF">2023-05-10T07:20:00Z</dcterms:modified>
</cp:coreProperties>
</file>